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32" w:rsidRDefault="00732632" w:rsidP="005F1EE3">
      <w:pPr>
        <w:ind w:right="-32"/>
        <w:rPr>
          <w:b/>
          <w:bCs/>
          <w:i/>
          <w:iCs/>
          <w:sz w:val="20"/>
          <w:szCs w:val="20"/>
        </w:rPr>
      </w:pPr>
    </w:p>
    <w:p w:rsidR="00732632" w:rsidRDefault="00732632" w:rsidP="005F1EE3">
      <w:pPr>
        <w:ind w:right="-32"/>
        <w:jc w:val="right"/>
        <w:rPr>
          <w:bCs/>
          <w:i/>
          <w:iCs/>
          <w:sz w:val="20"/>
          <w:szCs w:val="20"/>
        </w:rPr>
      </w:pPr>
    </w:p>
    <w:p w:rsidR="00732632" w:rsidRDefault="00732632" w:rsidP="005F1EE3">
      <w:pPr>
        <w:ind w:right="-32"/>
        <w:jc w:val="right"/>
        <w:rPr>
          <w:bCs/>
          <w:i/>
          <w:iCs/>
          <w:sz w:val="20"/>
          <w:szCs w:val="20"/>
        </w:rPr>
      </w:pPr>
    </w:p>
    <w:p w:rsidR="00732632" w:rsidRDefault="00732632" w:rsidP="005F1EE3">
      <w:pPr>
        <w:ind w:right="-32"/>
        <w:jc w:val="right"/>
        <w:rPr>
          <w:bCs/>
          <w:i/>
          <w:iCs/>
          <w:sz w:val="20"/>
          <w:szCs w:val="20"/>
        </w:rPr>
      </w:pPr>
    </w:p>
    <w:p w:rsidR="00732632" w:rsidRPr="005F1EE3" w:rsidRDefault="00732632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 xml:space="preserve">Příloha č. </w:t>
      </w:r>
      <w:r>
        <w:rPr>
          <w:bCs/>
          <w:i/>
          <w:iCs/>
          <w:sz w:val="20"/>
          <w:szCs w:val="20"/>
        </w:rPr>
        <w:t>2 Kupní smlouvy č. 2900/xxxxx</w:t>
      </w:r>
    </w:p>
    <w:p w:rsidR="00732632" w:rsidRPr="00050048" w:rsidRDefault="00732632" w:rsidP="00050048">
      <w:pPr>
        <w:jc w:val="right"/>
        <w:rPr>
          <w:i/>
          <w:iCs/>
          <w:sz w:val="20"/>
          <w:szCs w:val="20"/>
        </w:rPr>
      </w:pPr>
    </w:p>
    <w:p w:rsidR="00732632" w:rsidRDefault="00732632" w:rsidP="00983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Ceník</w:t>
      </w:r>
      <w:r w:rsidRPr="00073C7A">
        <w:rPr>
          <w:b/>
          <w:bCs/>
          <w:sz w:val="28"/>
          <w:szCs w:val="28"/>
        </w:rPr>
        <w:t xml:space="preserve"> zboží</w:t>
      </w:r>
      <w:r w:rsidRPr="00064C15">
        <w:rPr>
          <w:rStyle w:val="FootnoteReference"/>
          <w:b/>
          <w:bCs/>
          <w:sz w:val="28"/>
          <w:szCs w:val="28"/>
        </w:rPr>
        <w:footnoteReference w:customMarkFollows="1" w:id="1"/>
        <w:sym w:font="Symbol" w:char="F02A"/>
      </w:r>
    </w:p>
    <w:p w:rsidR="00732632" w:rsidRPr="00073C7A" w:rsidRDefault="00732632" w:rsidP="00983906">
      <w:pPr>
        <w:jc w:val="center"/>
        <w:rPr>
          <w:b/>
          <w:sz w:val="28"/>
          <w:szCs w:val="28"/>
        </w:rPr>
      </w:pPr>
    </w:p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6D009E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6D009E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1 - </w:t>
            </w:r>
            <w:r w:rsidRPr="00C41634">
              <w:rPr>
                <w:b/>
              </w:rPr>
              <w:t xml:space="preserve">Přístroje pro </w:t>
            </w:r>
            <w:r w:rsidRPr="00030ED4">
              <w:rPr>
                <w:b/>
                <w:bCs/>
              </w:rPr>
              <w:t>CZ.1.07/2.2.00/15.0063</w:t>
            </w:r>
          </w:p>
        </w:tc>
      </w:tr>
    </w:tbl>
    <w:p w:rsidR="00732632" w:rsidRDefault="00732632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1817"/>
        <w:gridCol w:w="1151"/>
        <w:gridCol w:w="1605"/>
        <w:gridCol w:w="1618"/>
        <w:gridCol w:w="1600"/>
        <w:gridCol w:w="1619"/>
      </w:tblGrid>
      <w:tr w:rsidR="00732632" w:rsidTr="00020A69">
        <w:trPr>
          <w:trHeight w:val="603"/>
        </w:trPr>
        <w:tc>
          <w:tcPr>
            <w:tcW w:w="1039" w:type="dxa"/>
            <w:vAlign w:val="center"/>
          </w:tcPr>
          <w:p w:rsidR="00732632" w:rsidRPr="00020A69" w:rsidRDefault="00732632" w:rsidP="006D009E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6D009E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6D009E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605" w:type="dxa"/>
            <w:vAlign w:val="center"/>
          </w:tcPr>
          <w:p w:rsidR="00732632" w:rsidRPr="00020A69" w:rsidRDefault="00732632" w:rsidP="006D009E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618" w:type="dxa"/>
            <w:vAlign w:val="center"/>
          </w:tcPr>
          <w:p w:rsidR="00732632" w:rsidRPr="00020A69" w:rsidRDefault="00732632" w:rsidP="006D009E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600" w:type="dxa"/>
            <w:vAlign w:val="center"/>
          </w:tcPr>
          <w:p w:rsidR="00732632" w:rsidRPr="00020A69" w:rsidRDefault="00732632" w:rsidP="006D009E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619" w:type="dxa"/>
            <w:vAlign w:val="center"/>
          </w:tcPr>
          <w:p w:rsidR="00732632" w:rsidRPr="00020A69" w:rsidRDefault="00732632" w:rsidP="006D009E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Pr="005751BA" w:rsidRDefault="00732632" w:rsidP="00020A69">
            <w:pPr>
              <w:jc w:val="center"/>
            </w:pPr>
            <w:r>
              <w:t>1.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Refraktometr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2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Pr="005751BA" w:rsidRDefault="00732632" w:rsidP="00020A69">
            <w:pPr>
              <w:jc w:val="center"/>
            </w:pPr>
            <w:r>
              <w:t>2.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Refraktometr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3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Pr="005751BA" w:rsidRDefault="00732632" w:rsidP="00020A69">
            <w:pPr>
              <w:ind w:right="-70"/>
              <w:jc w:val="center"/>
            </w:pPr>
            <w:r>
              <w:t>3.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Refraktometr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5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Pr="005751BA" w:rsidRDefault="00732632" w:rsidP="00020A69">
            <w:pPr>
              <w:jc w:val="center"/>
            </w:pPr>
            <w:r>
              <w:t>4.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Refraktometr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 xml:space="preserve">3 </w:t>
            </w:r>
            <w:r>
              <w:t>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5.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Polarimetr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4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6.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Polarimetrická trubice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6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7.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Polarimetrická trubice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10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8.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Konduktometr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6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568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9.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Konduktometr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5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020A69">
        <w:trPr>
          <w:trHeight w:val="603"/>
        </w:trPr>
        <w:tc>
          <w:tcPr>
            <w:tcW w:w="1039" w:type="dxa"/>
            <w:vAlign w:val="center"/>
          </w:tcPr>
          <w:p w:rsidR="00732632" w:rsidRDefault="00732632" w:rsidP="00020A69">
            <w:pPr>
              <w:jc w:val="center"/>
            </w:pPr>
            <w:r>
              <w:t>10.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020A69">
            <w:pPr>
              <w:jc w:val="center"/>
              <w:rPr>
                <w:b/>
                <w:color w:val="000000"/>
              </w:rPr>
            </w:pPr>
            <w:r w:rsidRPr="00020A69">
              <w:rPr>
                <w:b/>
                <w:color w:val="000000"/>
              </w:rPr>
              <w:t>Konduktometr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020A69">
            <w:pPr>
              <w:jc w:val="center"/>
              <w:rPr>
                <w:color w:val="000000"/>
              </w:rPr>
            </w:pPr>
            <w:r w:rsidRPr="00020A69">
              <w:rPr>
                <w:color w:val="000000"/>
              </w:rPr>
              <w:t>4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  <w:tr w:rsidR="00732632" w:rsidTr="00B309BD">
        <w:trPr>
          <w:trHeight w:val="603"/>
        </w:trPr>
        <w:tc>
          <w:tcPr>
            <w:tcW w:w="5612" w:type="dxa"/>
            <w:gridSpan w:val="4"/>
            <w:vAlign w:val="center"/>
          </w:tcPr>
          <w:p w:rsidR="00732632" w:rsidRDefault="00732632" w:rsidP="00020A69">
            <w:pPr>
              <w:jc w:val="center"/>
            </w:pPr>
            <w:r>
              <w:rPr>
                <w:b/>
                <w:bCs/>
              </w:rPr>
              <w:t>Cena za celkové dílčí plnění č. 1:</w:t>
            </w:r>
          </w:p>
        </w:tc>
        <w:tc>
          <w:tcPr>
            <w:tcW w:w="1618" w:type="dxa"/>
            <w:shd w:val="clear" w:color="auto" w:fill="C0C0C0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</w:tbl>
    <w:p w:rsidR="00732632" w:rsidRDefault="00732632" w:rsidP="006D009E">
      <w:pPr>
        <w:ind w:left="360"/>
      </w:pPr>
    </w:p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2 </w:t>
            </w:r>
            <w:r w:rsidRPr="00791F77">
              <w:rPr>
                <w:b/>
              </w:rPr>
              <w:t>– IONOMETR</w:t>
            </w:r>
          </w:p>
        </w:tc>
      </w:tr>
    </w:tbl>
    <w:p w:rsidR="00732632" w:rsidRDefault="00732632" w:rsidP="002A5996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1817"/>
        <w:gridCol w:w="1151"/>
        <w:gridCol w:w="1605"/>
        <w:gridCol w:w="1618"/>
        <w:gridCol w:w="1600"/>
        <w:gridCol w:w="1619"/>
      </w:tblGrid>
      <w:tr w:rsidR="00732632" w:rsidTr="00020A69">
        <w:trPr>
          <w:trHeight w:val="603"/>
        </w:trPr>
        <w:tc>
          <w:tcPr>
            <w:tcW w:w="103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605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618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60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61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3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181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IONOMETR</w:t>
            </w:r>
          </w:p>
        </w:tc>
        <w:tc>
          <w:tcPr>
            <w:tcW w:w="1151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605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8" w:type="dxa"/>
            <w:shd w:val="clear" w:color="auto" w:fill="C0C0C0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020A69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020A69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3 </w:t>
            </w:r>
            <w:r w:rsidRPr="00791F77">
              <w:rPr>
                <w:b/>
              </w:rPr>
              <w:t>– PŘENOSNÝ FOTOMETR PRO MOBILNÍ ANALYTIKU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1817"/>
        <w:gridCol w:w="1151"/>
        <w:gridCol w:w="1605"/>
        <w:gridCol w:w="1618"/>
        <w:gridCol w:w="1600"/>
        <w:gridCol w:w="1619"/>
      </w:tblGrid>
      <w:tr w:rsidR="00732632" w:rsidTr="008A6115">
        <w:trPr>
          <w:trHeight w:val="603"/>
        </w:trPr>
        <w:tc>
          <w:tcPr>
            <w:tcW w:w="103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181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151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605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618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60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61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3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181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PŘENOSNÝ FOTOMETR PRO MOBILNÍ ANALYTIKU</w:t>
            </w:r>
          </w:p>
        </w:tc>
        <w:tc>
          <w:tcPr>
            <w:tcW w:w="1151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1605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618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60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61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4 </w:t>
            </w:r>
            <w:r w:rsidRPr="00791F77">
              <w:rPr>
                <w:b/>
              </w:rPr>
              <w:t>– LUMINISCENČNÍ HLAVICE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2217"/>
        <w:gridCol w:w="1089"/>
        <w:gridCol w:w="1514"/>
        <w:gridCol w:w="1560"/>
        <w:gridCol w:w="1492"/>
        <w:gridCol w:w="1561"/>
      </w:tblGrid>
      <w:tr w:rsidR="00732632" w:rsidTr="00493A29">
        <w:trPr>
          <w:trHeight w:val="603"/>
        </w:trPr>
        <w:tc>
          <w:tcPr>
            <w:tcW w:w="1016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21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8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514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92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61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16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21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LUMINISCENČNÍ HLAVICE</w:t>
            </w:r>
          </w:p>
        </w:tc>
        <w:tc>
          <w:tcPr>
            <w:tcW w:w="1089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1514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92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1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5 </w:t>
            </w:r>
            <w:r w:rsidRPr="00791F77">
              <w:rPr>
                <w:b/>
              </w:rPr>
              <w:t>– KOLORIMETR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1923"/>
        <w:gridCol w:w="1135"/>
        <w:gridCol w:w="1581"/>
        <w:gridCol w:w="1603"/>
        <w:gridCol w:w="1571"/>
        <w:gridCol w:w="1604"/>
      </w:tblGrid>
      <w:tr w:rsidR="00732632" w:rsidTr="00493A29">
        <w:trPr>
          <w:trHeight w:val="603"/>
        </w:trPr>
        <w:tc>
          <w:tcPr>
            <w:tcW w:w="1032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1923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135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581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60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571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604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32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1923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KOLORIMETR</w:t>
            </w:r>
          </w:p>
        </w:tc>
        <w:tc>
          <w:tcPr>
            <w:tcW w:w="1135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581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60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71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604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6 </w:t>
            </w:r>
            <w:r w:rsidRPr="00791F77">
              <w:rPr>
                <w:b/>
              </w:rPr>
              <w:t>– CHLOROFYLANALYZÁTOR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3470"/>
        <w:gridCol w:w="894"/>
        <w:gridCol w:w="1229"/>
        <w:gridCol w:w="1378"/>
        <w:gridCol w:w="1155"/>
        <w:gridCol w:w="1379"/>
      </w:tblGrid>
      <w:tr w:rsidR="00732632" w:rsidTr="00493A29">
        <w:trPr>
          <w:trHeight w:val="603"/>
        </w:trPr>
        <w:tc>
          <w:tcPr>
            <w:tcW w:w="944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3470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894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22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378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155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37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944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3470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CHLOROFYLANALYZÁTOR</w:t>
            </w:r>
          </w:p>
        </w:tc>
        <w:tc>
          <w:tcPr>
            <w:tcW w:w="894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229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378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37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7 </w:t>
            </w:r>
            <w:r w:rsidRPr="00791F77">
              <w:rPr>
                <w:b/>
              </w:rPr>
              <w:t>– BEZDOTYKOVÝ POTRAVINÁŘSKÝ TEPLOMĚR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337"/>
        <w:gridCol w:w="1070"/>
        <w:gridCol w:w="1487"/>
        <w:gridCol w:w="1543"/>
        <w:gridCol w:w="1460"/>
        <w:gridCol w:w="1543"/>
      </w:tblGrid>
      <w:tr w:rsidR="00732632" w:rsidTr="00493A29">
        <w:trPr>
          <w:trHeight w:val="603"/>
        </w:trPr>
        <w:tc>
          <w:tcPr>
            <w:tcW w:w="100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33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7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48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0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33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BEZDOTYKOVÝ POTRAVINÁŘSKÝ TEPLOMĚR</w:t>
            </w:r>
          </w:p>
        </w:tc>
        <w:tc>
          <w:tcPr>
            <w:tcW w:w="1070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3 ks</w:t>
            </w:r>
          </w:p>
        </w:tc>
        <w:tc>
          <w:tcPr>
            <w:tcW w:w="148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6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8 </w:t>
            </w:r>
            <w:r w:rsidRPr="00791F77">
              <w:rPr>
                <w:b/>
              </w:rPr>
              <w:t>– LUMINOMETR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337"/>
        <w:gridCol w:w="1070"/>
        <w:gridCol w:w="1487"/>
        <w:gridCol w:w="1543"/>
        <w:gridCol w:w="1460"/>
        <w:gridCol w:w="1543"/>
      </w:tblGrid>
      <w:tr w:rsidR="00732632" w:rsidTr="008A6115">
        <w:trPr>
          <w:trHeight w:val="603"/>
        </w:trPr>
        <w:tc>
          <w:tcPr>
            <w:tcW w:w="100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33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7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48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0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33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LUMINOMETR</w:t>
            </w:r>
          </w:p>
        </w:tc>
        <w:tc>
          <w:tcPr>
            <w:tcW w:w="1070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48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6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9 </w:t>
            </w:r>
            <w:r w:rsidRPr="00791F77">
              <w:rPr>
                <w:b/>
              </w:rPr>
              <w:t>– PŘÍSTROJ NA STANOVENÍ  O2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337"/>
        <w:gridCol w:w="1070"/>
        <w:gridCol w:w="1487"/>
        <w:gridCol w:w="1543"/>
        <w:gridCol w:w="1460"/>
        <w:gridCol w:w="1543"/>
      </w:tblGrid>
      <w:tr w:rsidR="00732632" w:rsidTr="008A6115">
        <w:trPr>
          <w:trHeight w:val="603"/>
        </w:trPr>
        <w:tc>
          <w:tcPr>
            <w:tcW w:w="100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33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7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48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0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33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PŘÍSTROJ NA STANOVENÍ  O2</w:t>
            </w:r>
          </w:p>
        </w:tc>
        <w:tc>
          <w:tcPr>
            <w:tcW w:w="1070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48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6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10 </w:t>
            </w:r>
            <w:r w:rsidRPr="00791F77">
              <w:rPr>
                <w:b/>
              </w:rPr>
              <w:t>– pHmetr stolní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337"/>
        <w:gridCol w:w="1070"/>
        <w:gridCol w:w="1487"/>
        <w:gridCol w:w="1543"/>
        <w:gridCol w:w="1460"/>
        <w:gridCol w:w="1543"/>
      </w:tblGrid>
      <w:tr w:rsidR="00732632" w:rsidTr="008A6115">
        <w:trPr>
          <w:trHeight w:val="603"/>
        </w:trPr>
        <w:tc>
          <w:tcPr>
            <w:tcW w:w="100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33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7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48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0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33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pHmetr stolní</w:t>
            </w:r>
          </w:p>
        </w:tc>
        <w:tc>
          <w:tcPr>
            <w:tcW w:w="1070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148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6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11 </w:t>
            </w:r>
            <w:r w:rsidRPr="00791F77">
              <w:rPr>
                <w:b/>
              </w:rPr>
              <w:t>– pH metr s vestavěným teploměrem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337"/>
        <w:gridCol w:w="1070"/>
        <w:gridCol w:w="1487"/>
        <w:gridCol w:w="1543"/>
        <w:gridCol w:w="1460"/>
        <w:gridCol w:w="1543"/>
      </w:tblGrid>
      <w:tr w:rsidR="00732632" w:rsidTr="008A6115">
        <w:trPr>
          <w:trHeight w:val="603"/>
        </w:trPr>
        <w:tc>
          <w:tcPr>
            <w:tcW w:w="100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337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7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48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460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43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B309BD">
        <w:trPr>
          <w:trHeight w:val="568"/>
        </w:trPr>
        <w:tc>
          <w:tcPr>
            <w:tcW w:w="100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337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 metr s vestavěným teploměrem</w:t>
            </w:r>
          </w:p>
        </w:tc>
        <w:tc>
          <w:tcPr>
            <w:tcW w:w="1070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48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460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43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Default="00732632"/>
    <w:p w:rsidR="00732632" w:rsidRDefault="00732632"/>
    <w:p w:rsidR="00732632" w:rsidRDefault="00732632"/>
    <w:tbl>
      <w:tblPr>
        <w:tblW w:w="99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2"/>
      </w:tblGrid>
      <w:tr w:rsidR="00732632" w:rsidRPr="0024359D" w:rsidTr="008A6115">
        <w:trPr>
          <w:cantSplit/>
          <w:trHeight w:val="748"/>
        </w:trPr>
        <w:tc>
          <w:tcPr>
            <w:tcW w:w="9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32632" w:rsidRPr="00C41634" w:rsidRDefault="00732632" w:rsidP="008A6115">
            <w:pPr>
              <w:pStyle w:val="ListParagraph"/>
              <w:ind w:left="11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12 </w:t>
            </w:r>
            <w:r w:rsidRPr="00791F77">
              <w:rPr>
                <w:b/>
              </w:rPr>
              <w:t xml:space="preserve">– </w:t>
            </w:r>
            <w:r w:rsidRPr="00791F77">
              <w:rPr>
                <w:b/>
                <w:bCs/>
              </w:rPr>
              <w:t>Refraktometry</w:t>
            </w:r>
          </w:p>
        </w:tc>
      </w:tr>
    </w:tbl>
    <w:p w:rsidR="00732632" w:rsidRDefault="00732632" w:rsidP="00493A29"/>
    <w:tbl>
      <w:tblPr>
        <w:tblW w:w="104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2162"/>
        <w:gridCol w:w="1097"/>
        <w:gridCol w:w="1527"/>
        <w:gridCol w:w="1568"/>
        <w:gridCol w:w="1507"/>
        <w:gridCol w:w="1569"/>
      </w:tblGrid>
      <w:tr w:rsidR="00732632" w:rsidTr="006D7EC4">
        <w:trPr>
          <w:trHeight w:val="603"/>
        </w:trPr>
        <w:tc>
          <w:tcPr>
            <w:tcW w:w="1019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Položka č.</w:t>
            </w:r>
          </w:p>
        </w:tc>
        <w:tc>
          <w:tcPr>
            <w:tcW w:w="2162" w:type="dxa"/>
            <w:vAlign w:val="center"/>
          </w:tcPr>
          <w:p w:rsidR="00732632" w:rsidRPr="00020A69" w:rsidRDefault="00732632" w:rsidP="008A6115">
            <w:pPr>
              <w:rPr>
                <w:i/>
                <w:sz w:val="20"/>
                <w:szCs w:val="20"/>
              </w:rPr>
            </w:pPr>
            <w:r w:rsidRPr="00020A69">
              <w:rPr>
                <w:i/>
                <w:sz w:val="20"/>
                <w:szCs w:val="20"/>
              </w:rPr>
              <w:t>Název přístroje</w:t>
            </w:r>
          </w:p>
        </w:tc>
        <w:tc>
          <w:tcPr>
            <w:tcW w:w="109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Počet kusů</w:t>
            </w:r>
          </w:p>
        </w:tc>
        <w:tc>
          <w:tcPr>
            <w:tcW w:w="152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jednotku (1 ks) v CZK bez DPH</w:t>
            </w:r>
          </w:p>
        </w:tc>
        <w:tc>
          <w:tcPr>
            <w:tcW w:w="1568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bez DPH</w:t>
            </w:r>
          </w:p>
        </w:tc>
        <w:tc>
          <w:tcPr>
            <w:tcW w:w="1507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Částka DPH v CZK</w:t>
            </w:r>
          </w:p>
        </w:tc>
        <w:tc>
          <w:tcPr>
            <w:tcW w:w="1569" w:type="dxa"/>
            <w:vAlign w:val="center"/>
          </w:tcPr>
          <w:p w:rsidR="00732632" w:rsidRPr="00020A69" w:rsidRDefault="00732632" w:rsidP="008A6115">
            <w:pPr>
              <w:rPr>
                <w:bCs/>
                <w:i/>
                <w:sz w:val="20"/>
                <w:szCs w:val="20"/>
              </w:rPr>
            </w:pPr>
            <w:r w:rsidRPr="00020A69">
              <w:rPr>
                <w:bCs/>
                <w:i/>
                <w:sz w:val="20"/>
                <w:szCs w:val="20"/>
              </w:rPr>
              <w:t>Cena za požadovaný počet kusů v CZK včetně DPH</w:t>
            </w:r>
          </w:p>
        </w:tc>
      </w:tr>
      <w:tr w:rsidR="00732632" w:rsidTr="006D7EC4">
        <w:trPr>
          <w:trHeight w:val="568"/>
        </w:trPr>
        <w:tc>
          <w:tcPr>
            <w:tcW w:w="101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1.</w:t>
            </w:r>
          </w:p>
        </w:tc>
        <w:tc>
          <w:tcPr>
            <w:tcW w:w="2162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t>Přenosný refraktometr digitální 0-93 % Brix</w:t>
            </w:r>
          </w:p>
        </w:tc>
        <w:tc>
          <w:tcPr>
            <w:tcW w:w="1097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152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0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  <w:tr w:rsidR="00732632" w:rsidTr="006D7EC4">
        <w:trPr>
          <w:trHeight w:val="568"/>
        </w:trPr>
        <w:tc>
          <w:tcPr>
            <w:tcW w:w="1019" w:type="dxa"/>
            <w:vAlign w:val="center"/>
          </w:tcPr>
          <w:p w:rsidR="00732632" w:rsidRPr="00791F77" w:rsidRDefault="00732632" w:rsidP="008A6115">
            <w:pPr>
              <w:jc w:val="center"/>
            </w:pPr>
            <w:r w:rsidRPr="00791F77">
              <w:t>2.</w:t>
            </w:r>
          </w:p>
        </w:tc>
        <w:tc>
          <w:tcPr>
            <w:tcW w:w="2162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t>Refraktometr na koncentrované šťávy (RFC)</w:t>
            </w:r>
          </w:p>
        </w:tc>
        <w:tc>
          <w:tcPr>
            <w:tcW w:w="1097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152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0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  <w:tr w:rsidR="00732632" w:rsidTr="006D7EC4">
        <w:trPr>
          <w:trHeight w:val="568"/>
        </w:trPr>
        <w:tc>
          <w:tcPr>
            <w:tcW w:w="1019" w:type="dxa"/>
            <w:vAlign w:val="center"/>
          </w:tcPr>
          <w:p w:rsidR="00732632" w:rsidRPr="00791F77" w:rsidRDefault="00732632" w:rsidP="008A6115">
            <w:pPr>
              <w:ind w:right="-70"/>
              <w:jc w:val="center"/>
            </w:pPr>
            <w:r w:rsidRPr="00791F77">
              <w:t>3.</w:t>
            </w:r>
          </w:p>
        </w:tc>
        <w:tc>
          <w:tcPr>
            <w:tcW w:w="2162" w:type="dxa"/>
            <w:vAlign w:val="center"/>
          </w:tcPr>
          <w:p w:rsidR="00732632" w:rsidRPr="00791F77" w:rsidRDefault="00732632" w:rsidP="008A6115">
            <w:pPr>
              <w:rPr>
                <w:b/>
                <w:color w:val="000000"/>
              </w:rPr>
            </w:pPr>
            <w:r w:rsidRPr="00791F77">
              <w:t>Refraktometr na nízkokoncentrované roztoky</w:t>
            </w:r>
          </w:p>
        </w:tc>
        <w:tc>
          <w:tcPr>
            <w:tcW w:w="1097" w:type="dxa"/>
            <w:vAlign w:val="center"/>
          </w:tcPr>
          <w:p w:rsidR="00732632" w:rsidRPr="00791F77" w:rsidRDefault="00732632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152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0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  <w:tr w:rsidR="00732632" w:rsidTr="00B309BD">
        <w:trPr>
          <w:trHeight w:val="568"/>
        </w:trPr>
        <w:tc>
          <w:tcPr>
            <w:tcW w:w="5805" w:type="dxa"/>
            <w:gridSpan w:val="4"/>
            <w:vAlign w:val="center"/>
          </w:tcPr>
          <w:p w:rsidR="00732632" w:rsidRDefault="00732632" w:rsidP="008A6115">
            <w:pPr>
              <w:jc w:val="center"/>
            </w:pPr>
            <w:r>
              <w:rPr>
                <w:b/>
                <w:bCs/>
              </w:rPr>
              <w:t>Cena za celkové dílčí plnění č. 12:</w:t>
            </w:r>
          </w:p>
        </w:tc>
        <w:tc>
          <w:tcPr>
            <w:tcW w:w="1568" w:type="dxa"/>
            <w:shd w:val="clear" w:color="auto" w:fill="C0C0C0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07" w:type="dxa"/>
            <w:vAlign w:val="center"/>
          </w:tcPr>
          <w:p w:rsidR="00732632" w:rsidRDefault="00732632" w:rsidP="008A6115">
            <w:pPr>
              <w:jc w:val="center"/>
            </w:pPr>
          </w:p>
        </w:tc>
        <w:tc>
          <w:tcPr>
            <w:tcW w:w="1569" w:type="dxa"/>
            <w:vAlign w:val="center"/>
          </w:tcPr>
          <w:p w:rsidR="00732632" w:rsidRDefault="00732632" w:rsidP="008A6115">
            <w:pPr>
              <w:jc w:val="center"/>
            </w:pPr>
          </w:p>
        </w:tc>
      </w:tr>
    </w:tbl>
    <w:p w:rsidR="00732632" w:rsidRPr="00073C7A" w:rsidRDefault="00732632"/>
    <w:sectPr w:rsidR="00732632" w:rsidRPr="00073C7A" w:rsidSect="006D009E">
      <w:footerReference w:type="default" r:id="rId7"/>
      <w:headerReference w:type="first" r:id="rId8"/>
      <w:footerReference w:type="first" r:id="rId9"/>
      <w:pgSz w:w="11906" w:h="16838" w:code="9"/>
      <w:pgMar w:top="1418" w:right="1286" w:bottom="1418" w:left="238" w:header="18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32" w:rsidRDefault="00732632">
      <w:r>
        <w:separator/>
      </w:r>
    </w:p>
  </w:endnote>
  <w:endnote w:type="continuationSeparator" w:id="0">
    <w:p w:rsidR="00732632" w:rsidRDefault="0073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32" w:rsidRPr="00D603F3" w:rsidRDefault="00732632" w:rsidP="00D603F3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2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4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32" w:rsidRPr="00D603F3" w:rsidRDefault="00732632" w:rsidP="00703277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1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4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  <w:p w:rsidR="00732632" w:rsidRDefault="00732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32" w:rsidRDefault="00732632">
      <w:r>
        <w:separator/>
      </w:r>
    </w:p>
  </w:footnote>
  <w:footnote w:type="continuationSeparator" w:id="0">
    <w:p w:rsidR="00732632" w:rsidRDefault="00732632">
      <w:r>
        <w:continuationSeparator/>
      </w:r>
    </w:p>
  </w:footnote>
  <w:footnote w:id="1">
    <w:p w:rsidR="00732632" w:rsidRDefault="00732632">
      <w:pPr>
        <w:pStyle w:val="FootnoteText"/>
      </w:pPr>
      <w:r w:rsidRPr="00064C15">
        <w:rPr>
          <w:rStyle w:val="FootnoteReference"/>
        </w:rPr>
        <w:sym w:font="Symbol" w:char="F02A"/>
      </w:r>
      <w:r>
        <w:t xml:space="preserve"> </w:t>
      </w:r>
      <w:r w:rsidRPr="002079C9">
        <w:rPr>
          <w:highlight w:val="lightGray"/>
        </w:rPr>
        <w:t>bude konkretizováno v souladu s vítěznou nabídkou pro jednotlivé části VZ (jednotlivá dílčí plnění)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32" w:rsidRDefault="00732632" w:rsidP="0082332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45pt;margin-top:-10.15pt;width:478.95pt;height:117.05pt;z-index:251660288;visibility:visible;mso-wrap-distance-left:0;mso-wrap-distance-right:0;mso-position-horizontal-relative:margin" filled="t">
          <v:imagedata r:id="rId1" o:title=""/>
          <w10:wrap type="square" side="largest" anchorx="margin"/>
        </v:shape>
      </w:pict>
    </w:r>
  </w:p>
  <w:p w:rsidR="00732632" w:rsidRDefault="00732632">
    <w:pPr>
      <w:pStyle w:val="Header"/>
    </w:pPr>
  </w:p>
  <w:p w:rsidR="00732632" w:rsidRDefault="00732632" w:rsidP="002026AC">
    <w:pPr>
      <w:pStyle w:val="Header"/>
      <w:jc w:val="center"/>
    </w:pPr>
  </w:p>
  <w:p w:rsidR="00732632" w:rsidRDefault="00732632" w:rsidP="002026AC">
    <w:pPr>
      <w:pStyle w:val="Header"/>
      <w:jc w:val="center"/>
    </w:pPr>
  </w:p>
  <w:p w:rsidR="00732632" w:rsidRDefault="00732632" w:rsidP="00050048">
    <w:pPr>
      <w:pStyle w:val="Header"/>
      <w:tabs>
        <w:tab w:val="clear" w:pos="4536"/>
        <w:tab w:val="clear" w:pos="9072"/>
      </w:tabs>
      <w:ind w:left="9207" w:firstLine="705"/>
    </w:pPr>
  </w:p>
  <w:p w:rsidR="00732632" w:rsidRDefault="00732632" w:rsidP="003A6A39">
    <w:pPr>
      <w:pStyle w:val="Header"/>
      <w:tabs>
        <w:tab w:val="clear" w:pos="4536"/>
        <w:tab w:val="clear" w:pos="9072"/>
      </w:tabs>
    </w:pPr>
    <w:r>
      <w:rPr>
        <w:noProof/>
      </w:rPr>
      <w:pict>
        <v:shape id="Obrázek 9" o:spid="_x0000_i1027" type="#_x0000_t75" style="width:528pt;height:381pt;visibility:visible">
          <v:imagedata r:id="rId2" o:title=""/>
        </v:shape>
      </w:pict>
    </w:r>
  </w:p>
  <w:p w:rsidR="00732632" w:rsidRDefault="00732632" w:rsidP="00050048">
    <w:pPr>
      <w:pStyle w:val="Header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32632" w:rsidRDefault="00732632" w:rsidP="00050048">
    <w:pPr>
      <w:pStyle w:val="Header"/>
      <w:tabs>
        <w:tab w:val="clear" w:pos="4536"/>
        <w:tab w:val="clear" w:pos="9072"/>
      </w:tabs>
      <w:ind w:left="2835"/>
    </w:pPr>
    <w:r>
      <w:rPr>
        <w:noProof/>
      </w:rPr>
      <w:pict>
        <v:shape id="Obrázek 8" o:spid="_x0000_i1028" type="#_x0000_t75" style="width:528pt;height:381pt;visibility:visible">
          <v:imagedata r:id="rId2" o:title=""/>
        </v:shape>
      </w:pict>
    </w:r>
  </w:p>
  <w:p w:rsidR="00732632" w:rsidRPr="00F0577C" w:rsidRDefault="00732632" w:rsidP="00050048">
    <w:pPr>
      <w:pStyle w:val="Header"/>
    </w:pPr>
  </w:p>
  <w:p w:rsidR="00732632" w:rsidRDefault="00732632" w:rsidP="002026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45ABE"/>
    <w:multiLevelType w:val="hybridMultilevel"/>
    <w:tmpl w:val="F35A6CEA"/>
    <w:lvl w:ilvl="0" w:tplc="9E523F04">
      <w:start w:val="1"/>
      <w:numFmt w:val="lowerLetter"/>
      <w:lvlText w:val="%1)"/>
      <w:lvlJc w:val="left"/>
      <w:pPr>
        <w:ind w:left="358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5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58C"/>
    <w:rsid w:val="00013F4B"/>
    <w:rsid w:val="00016B16"/>
    <w:rsid w:val="00020A69"/>
    <w:rsid w:val="00022585"/>
    <w:rsid w:val="000259B3"/>
    <w:rsid w:val="00030ED4"/>
    <w:rsid w:val="00032D83"/>
    <w:rsid w:val="00040997"/>
    <w:rsid w:val="00044CCB"/>
    <w:rsid w:val="00047EEB"/>
    <w:rsid w:val="00050048"/>
    <w:rsid w:val="00051420"/>
    <w:rsid w:val="00053578"/>
    <w:rsid w:val="00055E2A"/>
    <w:rsid w:val="00063457"/>
    <w:rsid w:val="00064C15"/>
    <w:rsid w:val="0007145A"/>
    <w:rsid w:val="00072BAC"/>
    <w:rsid w:val="00073612"/>
    <w:rsid w:val="00073C7A"/>
    <w:rsid w:val="00074E86"/>
    <w:rsid w:val="000819C0"/>
    <w:rsid w:val="0008449D"/>
    <w:rsid w:val="00086948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361F3"/>
    <w:rsid w:val="00141781"/>
    <w:rsid w:val="00151B65"/>
    <w:rsid w:val="00156283"/>
    <w:rsid w:val="001765CD"/>
    <w:rsid w:val="00177785"/>
    <w:rsid w:val="001814BD"/>
    <w:rsid w:val="00183455"/>
    <w:rsid w:val="00184314"/>
    <w:rsid w:val="001858AD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515F"/>
    <w:rsid w:val="001D5759"/>
    <w:rsid w:val="001D64BA"/>
    <w:rsid w:val="001D7BA6"/>
    <w:rsid w:val="001E01E9"/>
    <w:rsid w:val="001E1E18"/>
    <w:rsid w:val="001F018C"/>
    <w:rsid w:val="001F363F"/>
    <w:rsid w:val="001F3B5A"/>
    <w:rsid w:val="002026AC"/>
    <w:rsid w:val="0020582C"/>
    <w:rsid w:val="002079C9"/>
    <w:rsid w:val="00207C7F"/>
    <w:rsid w:val="00213B96"/>
    <w:rsid w:val="00231664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76831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A5996"/>
    <w:rsid w:val="002B0594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E6B5A"/>
    <w:rsid w:val="002F134F"/>
    <w:rsid w:val="002F50AA"/>
    <w:rsid w:val="00302113"/>
    <w:rsid w:val="00305129"/>
    <w:rsid w:val="00307E9C"/>
    <w:rsid w:val="0031391F"/>
    <w:rsid w:val="0031463F"/>
    <w:rsid w:val="00316174"/>
    <w:rsid w:val="0032030F"/>
    <w:rsid w:val="003206B3"/>
    <w:rsid w:val="00320BEC"/>
    <w:rsid w:val="00321AF6"/>
    <w:rsid w:val="00323D48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2ED9"/>
    <w:rsid w:val="003D3CAF"/>
    <w:rsid w:val="003D4515"/>
    <w:rsid w:val="003D73C7"/>
    <w:rsid w:val="003E1C25"/>
    <w:rsid w:val="003E7262"/>
    <w:rsid w:val="003E766E"/>
    <w:rsid w:val="003F0DBC"/>
    <w:rsid w:val="004076B0"/>
    <w:rsid w:val="00407C37"/>
    <w:rsid w:val="00410762"/>
    <w:rsid w:val="00423BD6"/>
    <w:rsid w:val="004240FF"/>
    <w:rsid w:val="004362CD"/>
    <w:rsid w:val="004437E1"/>
    <w:rsid w:val="00452387"/>
    <w:rsid w:val="00455C91"/>
    <w:rsid w:val="0047135D"/>
    <w:rsid w:val="00471F9D"/>
    <w:rsid w:val="00474E0D"/>
    <w:rsid w:val="0048581C"/>
    <w:rsid w:val="00493A29"/>
    <w:rsid w:val="004B1164"/>
    <w:rsid w:val="004B16AD"/>
    <w:rsid w:val="004B1DBC"/>
    <w:rsid w:val="004B6596"/>
    <w:rsid w:val="004B7A01"/>
    <w:rsid w:val="004C23D9"/>
    <w:rsid w:val="004C7E91"/>
    <w:rsid w:val="004D2168"/>
    <w:rsid w:val="004D257C"/>
    <w:rsid w:val="004E0CC6"/>
    <w:rsid w:val="004E108C"/>
    <w:rsid w:val="004F3E03"/>
    <w:rsid w:val="004F4ACF"/>
    <w:rsid w:val="00502881"/>
    <w:rsid w:val="00512ECA"/>
    <w:rsid w:val="00521EFD"/>
    <w:rsid w:val="0055164B"/>
    <w:rsid w:val="00552504"/>
    <w:rsid w:val="005574BF"/>
    <w:rsid w:val="0056002E"/>
    <w:rsid w:val="00560BC5"/>
    <w:rsid w:val="00560C32"/>
    <w:rsid w:val="005640C4"/>
    <w:rsid w:val="00572072"/>
    <w:rsid w:val="005751BA"/>
    <w:rsid w:val="0059458C"/>
    <w:rsid w:val="00596EB8"/>
    <w:rsid w:val="005D118E"/>
    <w:rsid w:val="005D2FA0"/>
    <w:rsid w:val="005D52A7"/>
    <w:rsid w:val="005D5C2B"/>
    <w:rsid w:val="005E7793"/>
    <w:rsid w:val="005F0130"/>
    <w:rsid w:val="005F1501"/>
    <w:rsid w:val="005F1EE3"/>
    <w:rsid w:val="005F5242"/>
    <w:rsid w:val="005F5C46"/>
    <w:rsid w:val="00616BE4"/>
    <w:rsid w:val="00624B50"/>
    <w:rsid w:val="0064012B"/>
    <w:rsid w:val="0064495B"/>
    <w:rsid w:val="006459DC"/>
    <w:rsid w:val="00660D96"/>
    <w:rsid w:val="00671C85"/>
    <w:rsid w:val="00672157"/>
    <w:rsid w:val="00684C10"/>
    <w:rsid w:val="00684EF1"/>
    <w:rsid w:val="00685472"/>
    <w:rsid w:val="00686219"/>
    <w:rsid w:val="00686EA6"/>
    <w:rsid w:val="00696460"/>
    <w:rsid w:val="00697809"/>
    <w:rsid w:val="006A456F"/>
    <w:rsid w:val="006A6155"/>
    <w:rsid w:val="006A7515"/>
    <w:rsid w:val="006B368A"/>
    <w:rsid w:val="006C0B6A"/>
    <w:rsid w:val="006C6171"/>
    <w:rsid w:val="006D009E"/>
    <w:rsid w:val="006D0F99"/>
    <w:rsid w:val="006D5E2C"/>
    <w:rsid w:val="006D7EC4"/>
    <w:rsid w:val="006E18F2"/>
    <w:rsid w:val="006E2DDE"/>
    <w:rsid w:val="006E4B28"/>
    <w:rsid w:val="006E7789"/>
    <w:rsid w:val="006E7C11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2632"/>
    <w:rsid w:val="00734D0C"/>
    <w:rsid w:val="00737879"/>
    <w:rsid w:val="00740644"/>
    <w:rsid w:val="00741B83"/>
    <w:rsid w:val="00750E56"/>
    <w:rsid w:val="0075691E"/>
    <w:rsid w:val="0076181B"/>
    <w:rsid w:val="00763F6A"/>
    <w:rsid w:val="007724E4"/>
    <w:rsid w:val="007739A7"/>
    <w:rsid w:val="00777F69"/>
    <w:rsid w:val="0078183D"/>
    <w:rsid w:val="0078452A"/>
    <w:rsid w:val="00787FBD"/>
    <w:rsid w:val="00791F77"/>
    <w:rsid w:val="007936E0"/>
    <w:rsid w:val="00795C71"/>
    <w:rsid w:val="007A6014"/>
    <w:rsid w:val="007B5A51"/>
    <w:rsid w:val="007B7DAD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02B1"/>
    <w:rsid w:val="00876131"/>
    <w:rsid w:val="0088177A"/>
    <w:rsid w:val="00882DF6"/>
    <w:rsid w:val="008A0A35"/>
    <w:rsid w:val="008A0D5B"/>
    <w:rsid w:val="008A504B"/>
    <w:rsid w:val="008A6115"/>
    <w:rsid w:val="008B3BF8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439F8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0F7D"/>
    <w:rsid w:val="009917ED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495F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A65DF"/>
    <w:rsid w:val="00AB282F"/>
    <w:rsid w:val="00AD2880"/>
    <w:rsid w:val="00AD6A15"/>
    <w:rsid w:val="00AE3A37"/>
    <w:rsid w:val="00AF2C2E"/>
    <w:rsid w:val="00AF50AA"/>
    <w:rsid w:val="00B00C8E"/>
    <w:rsid w:val="00B02C74"/>
    <w:rsid w:val="00B032DA"/>
    <w:rsid w:val="00B04B45"/>
    <w:rsid w:val="00B146B6"/>
    <w:rsid w:val="00B2158F"/>
    <w:rsid w:val="00B21B2A"/>
    <w:rsid w:val="00B235E9"/>
    <w:rsid w:val="00B25A64"/>
    <w:rsid w:val="00B309BD"/>
    <w:rsid w:val="00B31A71"/>
    <w:rsid w:val="00B43760"/>
    <w:rsid w:val="00B45303"/>
    <w:rsid w:val="00B6375E"/>
    <w:rsid w:val="00B66DA2"/>
    <w:rsid w:val="00B766B7"/>
    <w:rsid w:val="00B803CE"/>
    <w:rsid w:val="00B81D51"/>
    <w:rsid w:val="00B850E4"/>
    <w:rsid w:val="00B96CCD"/>
    <w:rsid w:val="00BA1C39"/>
    <w:rsid w:val="00BA4BA0"/>
    <w:rsid w:val="00BB084A"/>
    <w:rsid w:val="00BB4663"/>
    <w:rsid w:val="00BB5176"/>
    <w:rsid w:val="00BC2C67"/>
    <w:rsid w:val="00BC2C73"/>
    <w:rsid w:val="00BC2DC5"/>
    <w:rsid w:val="00BD11A1"/>
    <w:rsid w:val="00BD6B18"/>
    <w:rsid w:val="00BE08F3"/>
    <w:rsid w:val="00BE0A81"/>
    <w:rsid w:val="00BF2A4F"/>
    <w:rsid w:val="00BF61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1634"/>
    <w:rsid w:val="00C43F40"/>
    <w:rsid w:val="00C441EB"/>
    <w:rsid w:val="00C45D4C"/>
    <w:rsid w:val="00C5087B"/>
    <w:rsid w:val="00C56B9F"/>
    <w:rsid w:val="00C62F6D"/>
    <w:rsid w:val="00C63E49"/>
    <w:rsid w:val="00C704CA"/>
    <w:rsid w:val="00C8399E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2A32"/>
    <w:rsid w:val="00CD5263"/>
    <w:rsid w:val="00CD7070"/>
    <w:rsid w:val="00CD79E3"/>
    <w:rsid w:val="00CE58CB"/>
    <w:rsid w:val="00CF5F7E"/>
    <w:rsid w:val="00D0149A"/>
    <w:rsid w:val="00D01C3E"/>
    <w:rsid w:val="00D030E1"/>
    <w:rsid w:val="00D0493C"/>
    <w:rsid w:val="00D049C6"/>
    <w:rsid w:val="00D06A6C"/>
    <w:rsid w:val="00D06BCE"/>
    <w:rsid w:val="00D17CE3"/>
    <w:rsid w:val="00D23511"/>
    <w:rsid w:val="00D249C1"/>
    <w:rsid w:val="00D30830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679C4"/>
    <w:rsid w:val="00D77C6D"/>
    <w:rsid w:val="00D81D5A"/>
    <w:rsid w:val="00D826C7"/>
    <w:rsid w:val="00D82D69"/>
    <w:rsid w:val="00D84E2C"/>
    <w:rsid w:val="00D85A4F"/>
    <w:rsid w:val="00D8753B"/>
    <w:rsid w:val="00D93AEF"/>
    <w:rsid w:val="00D952D2"/>
    <w:rsid w:val="00DA392B"/>
    <w:rsid w:val="00DA470E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1FAD"/>
    <w:rsid w:val="00E12540"/>
    <w:rsid w:val="00E22D09"/>
    <w:rsid w:val="00E25939"/>
    <w:rsid w:val="00E259CA"/>
    <w:rsid w:val="00E266D8"/>
    <w:rsid w:val="00E32182"/>
    <w:rsid w:val="00E3245A"/>
    <w:rsid w:val="00E338FE"/>
    <w:rsid w:val="00E35312"/>
    <w:rsid w:val="00E4137B"/>
    <w:rsid w:val="00E4190C"/>
    <w:rsid w:val="00E4278B"/>
    <w:rsid w:val="00E44597"/>
    <w:rsid w:val="00E6052F"/>
    <w:rsid w:val="00E60A37"/>
    <w:rsid w:val="00E60CA9"/>
    <w:rsid w:val="00E73D27"/>
    <w:rsid w:val="00E74499"/>
    <w:rsid w:val="00E74E96"/>
    <w:rsid w:val="00E75DB2"/>
    <w:rsid w:val="00E76EAF"/>
    <w:rsid w:val="00E80DBD"/>
    <w:rsid w:val="00E846AA"/>
    <w:rsid w:val="00E87005"/>
    <w:rsid w:val="00E915DD"/>
    <w:rsid w:val="00E92B9B"/>
    <w:rsid w:val="00E93724"/>
    <w:rsid w:val="00EA4233"/>
    <w:rsid w:val="00EA4BA1"/>
    <w:rsid w:val="00EA6750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0577C"/>
    <w:rsid w:val="00F10538"/>
    <w:rsid w:val="00F15EB2"/>
    <w:rsid w:val="00F31D41"/>
    <w:rsid w:val="00F42950"/>
    <w:rsid w:val="00F53CC9"/>
    <w:rsid w:val="00F62D7F"/>
    <w:rsid w:val="00F708BF"/>
    <w:rsid w:val="00F70E86"/>
    <w:rsid w:val="00F75367"/>
    <w:rsid w:val="00F90A8F"/>
    <w:rsid w:val="00F91A29"/>
    <w:rsid w:val="00FA0E8C"/>
    <w:rsid w:val="00FA6C7C"/>
    <w:rsid w:val="00FC728C"/>
    <w:rsid w:val="00FD00B3"/>
    <w:rsid w:val="00FD1DFA"/>
    <w:rsid w:val="00FD3F8F"/>
    <w:rsid w:val="00FD42E4"/>
    <w:rsid w:val="00FE067C"/>
    <w:rsid w:val="00FE321D"/>
    <w:rsid w:val="00FF0A07"/>
    <w:rsid w:val="00FF1EB3"/>
    <w:rsid w:val="00FF2482"/>
    <w:rsid w:val="00FF28D5"/>
    <w:rsid w:val="00FF4CF0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8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0C8E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E49"/>
    <w:rPr>
      <w:rFonts w:cs="Times New Roman"/>
      <w:sz w:val="2"/>
      <w:szCs w:val="2"/>
      <w:lang w:val="cs-CZ" w:eastAsia="cs-CZ"/>
    </w:rPr>
  </w:style>
  <w:style w:type="paragraph" w:styleId="Header">
    <w:name w:val="header"/>
    <w:basedOn w:val="Normal"/>
    <w:link w:val="Head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rsid w:val="00D603F3"/>
    <w:rPr>
      <w:rFonts w:cs="Times New Roman"/>
    </w:rPr>
  </w:style>
  <w:style w:type="table" w:styleId="TableGrid">
    <w:name w:val="Table Grid"/>
    <w:basedOn w:val="TableNormal"/>
    <w:uiPriority w:val="99"/>
    <w:rsid w:val="00DA3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alWeb">
    <w:name w:val="Normal (Web)"/>
    <w:basedOn w:val="Normal"/>
    <w:uiPriority w:val="99"/>
    <w:rsid w:val="009815A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E766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E766E"/>
    <w:rPr>
      <w:rFonts w:cs="Times New Roman"/>
      <w:b/>
      <w:bCs/>
    </w:rPr>
  </w:style>
  <w:style w:type="character" w:customStyle="1" w:styleId="popisproduktu1">
    <w:name w:val="popisproduktu1"/>
    <w:basedOn w:val="DefaultParagraphFont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al"/>
    <w:uiPriority w:val="99"/>
    <w:rsid w:val="006F1D2A"/>
    <w:pPr>
      <w:widowControl w:val="0"/>
    </w:pPr>
  </w:style>
  <w:style w:type="character" w:styleId="FollowedHyperlink">
    <w:name w:val="FollowedHyperlink"/>
    <w:basedOn w:val="DefaultParagraphFont"/>
    <w:uiPriority w:val="99"/>
    <w:semiHidden/>
    <w:rsid w:val="00E92B9B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05004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41781"/>
    <w:rPr>
      <w:rFonts w:cs="Times New Roman"/>
      <w:i/>
    </w:rPr>
  </w:style>
  <w:style w:type="paragraph" w:customStyle="1" w:styleId="Odstavecseseznamem">
    <w:name w:val="Odstavec se seznamem"/>
    <w:basedOn w:val="Normal"/>
    <w:uiPriority w:val="99"/>
    <w:rsid w:val="00E80D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064C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470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064C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540</Words>
  <Characters>3189</Characters>
  <Application>Microsoft Office Outlook</Application>
  <DocSecurity>0</DocSecurity>
  <Lines>0</Lines>
  <Paragraphs>0</Paragraphs>
  <ScaleCrop>false</ScaleCrop>
  <Company>VFU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NOVOTNYJA</dc:creator>
  <cp:keywords/>
  <dc:description/>
  <cp:lastModifiedBy>Jan Novotny</cp:lastModifiedBy>
  <cp:revision>18</cp:revision>
  <cp:lastPrinted>2012-10-31T18:36:00Z</cp:lastPrinted>
  <dcterms:created xsi:type="dcterms:W3CDTF">2013-04-26T10:08:00Z</dcterms:created>
  <dcterms:modified xsi:type="dcterms:W3CDTF">2013-05-13T08:45:00Z</dcterms:modified>
</cp:coreProperties>
</file>