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165D" w14:textId="2F1738BD" w:rsidR="00AD1743" w:rsidRPr="00951759" w:rsidRDefault="00AD1743" w:rsidP="0075501B">
      <w:pPr>
        <w:jc w:val="center"/>
        <w:rPr>
          <w:b/>
          <w:sz w:val="28"/>
        </w:rPr>
      </w:pPr>
      <w:r w:rsidRPr="00951759">
        <w:rPr>
          <w:b/>
          <w:sz w:val="28"/>
        </w:rPr>
        <w:t>Přihláška grantového projektu ITA VFU Brno</w:t>
      </w:r>
      <w:r w:rsidR="00DF1352">
        <w:rPr>
          <w:b/>
          <w:sz w:val="28"/>
        </w:rPr>
        <w:t xml:space="preserve"> na rok 2019</w:t>
      </w:r>
    </w:p>
    <w:p w14:paraId="1BEC9EDE" w14:textId="0CE0F015" w:rsidR="00AD1743" w:rsidRDefault="00AD1743" w:rsidP="00AD1743"/>
    <w:p w14:paraId="5F9767F0" w14:textId="75CDB557" w:rsidR="00AD1743" w:rsidRPr="00EF7EDC" w:rsidRDefault="0075501B" w:rsidP="00EF7EDC">
      <w:pPr>
        <w:pStyle w:val="Odstavecseseznamem"/>
        <w:numPr>
          <w:ilvl w:val="0"/>
          <w:numId w:val="3"/>
        </w:numPr>
      </w:pPr>
      <w:r w:rsidRPr="00EF7EDC">
        <w:rPr>
          <w:b/>
          <w:bCs/>
        </w:rPr>
        <w:t>Identifikační číslo projektu:</w:t>
      </w:r>
      <w:r w:rsidRPr="00EF7EDC">
        <w:br/>
      </w:r>
      <w:r w:rsidR="00B85D65" w:rsidRPr="00EF7EDC">
        <w:t>ve tvaru: fakulta/příjmení hlavního řešitele/ITA rok</w:t>
      </w:r>
    </w:p>
    <w:p w14:paraId="11642199" w14:textId="77777777" w:rsidR="0075501B" w:rsidRDefault="0075501B" w:rsidP="00AD1743"/>
    <w:p w14:paraId="4E7B525B" w14:textId="7E5E7894" w:rsidR="00AD1743" w:rsidRPr="00D30705" w:rsidRDefault="009334AA" w:rsidP="00EF7EDC">
      <w:pPr>
        <w:pStyle w:val="Odstavecseseznamem"/>
        <w:numPr>
          <w:ilvl w:val="0"/>
          <w:numId w:val="3"/>
        </w:numPr>
        <w:rPr>
          <w:b/>
        </w:rPr>
      </w:pPr>
      <w:r w:rsidRPr="00D30705">
        <w:rPr>
          <w:b/>
        </w:rPr>
        <w:t>Název projektu</w:t>
      </w:r>
      <w:r w:rsidR="00AD1743" w:rsidRPr="00D30705">
        <w:rPr>
          <w:b/>
        </w:rPr>
        <w:t xml:space="preserve">: </w:t>
      </w:r>
    </w:p>
    <w:p w14:paraId="60C619B6" w14:textId="5B95F8CE" w:rsidR="00D30705" w:rsidRDefault="00D30705" w:rsidP="009A7412">
      <w:pPr>
        <w:rPr>
          <w:rStyle w:val="Siln"/>
          <w:b w:val="0"/>
        </w:rPr>
      </w:pPr>
    </w:p>
    <w:p w14:paraId="0BD09DAE" w14:textId="72B0001B" w:rsidR="009A7412" w:rsidRPr="00D30705" w:rsidRDefault="00951759" w:rsidP="00EF7EDC">
      <w:pPr>
        <w:pStyle w:val="Odstavecseseznamem"/>
        <w:numPr>
          <w:ilvl w:val="0"/>
          <w:numId w:val="3"/>
        </w:numPr>
      </w:pPr>
      <w:r w:rsidRPr="00D30705">
        <w:rPr>
          <w:rStyle w:val="Siln"/>
        </w:rPr>
        <w:t>T</w:t>
      </w:r>
      <w:r w:rsidR="009A7412" w:rsidRPr="00D30705">
        <w:rPr>
          <w:rStyle w:val="Siln"/>
        </w:rPr>
        <w:t>ermín zahájení a ukončení řešení projektu</w:t>
      </w:r>
      <w:r w:rsidRPr="00D30705">
        <w:rPr>
          <w:rStyle w:val="Siln"/>
        </w:rPr>
        <w:t>:</w:t>
      </w:r>
    </w:p>
    <w:p w14:paraId="4A153C3C" w14:textId="77777777" w:rsidR="00AD1743" w:rsidRDefault="00AD1743" w:rsidP="00AD1743"/>
    <w:p w14:paraId="2BB4B53F" w14:textId="15FDF9B9" w:rsidR="00AD1743" w:rsidRDefault="00AD1743" w:rsidP="00EF7EDC">
      <w:pPr>
        <w:pStyle w:val="Odstavecseseznamem"/>
        <w:numPr>
          <w:ilvl w:val="0"/>
          <w:numId w:val="3"/>
        </w:numPr>
      </w:pPr>
      <w:r w:rsidRPr="00EF7EDC">
        <w:rPr>
          <w:b/>
        </w:rPr>
        <w:t>Řešitel projektu</w:t>
      </w:r>
      <w:r>
        <w:t xml:space="preserve"> (titul, jméno, </w:t>
      </w:r>
      <w:r w:rsidR="003D4216">
        <w:t>příjmení</w:t>
      </w:r>
      <w:r>
        <w:t xml:space="preserve">): </w:t>
      </w:r>
    </w:p>
    <w:p w14:paraId="52A9286D" w14:textId="4DF351C3" w:rsidR="00AD1743" w:rsidRDefault="009334AA" w:rsidP="00AD1743">
      <w:r>
        <w:t>Ústav, klinika, fakulta nebo celoškolské pracoviště:</w:t>
      </w:r>
    </w:p>
    <w:p w14:paraId="63FD02E9" w14:textId="77777777" w:rsidR="00AD1743" w:rsidRDefault="00AD1743" w:rsidP="00AD1743">
      <w:r>
        <w:t xml:space="preserve">E-mail: </w:t>
      </w:r>
    </w:p>
    <w:p w14:paraId="3FE0DA36" w14:textId="47F8931B" w:rsidR="00AD1743" w:rsidRDefault="00AD1743" w:rsidP="00AD1743">
      <w:r>
        <w:t xml:space="preserve">Telefon: </w:t>
      </w:r>
    </w:p>
    <w:p w14:paraId="4632111F" w14:textId="3BD246EC" w:rsidR="00951759" w:rsidRDefault="00951759" w:rsidP="00AD1743"/>
    <w:p w14:paraId="2E7BC2B4" w14:textId="627D627A" w:rsidR="009334AA" w:rsidRDefault="009334AA" w:rsidP="00EF7EDC">
      <w:pPr>
        <w:pStyle w:val="Odstavecseseznamem"/>
        <w:numPr>
          <w:ilvl w:val="0"/>
          <w:numId w:val="3"/>
        </w:numPr>
      </w:pPr>
      <w:r w:rsidRPr="00EF7EDC">
        <w:rPr>
          <w:b/>
        </w:rPr>
        <w:t>Řešitelský kolektiv</w:t>
      </w:r>
    </w:p>
    <w:p w14:paraId="65C0C06F" w14:textId="417F2AA2" w:rsidR="009334AA" w:rsidRPr="00FB73D1" w:rsidRDefault="009334AA" w:rsidP="00AD1743">
      <w:pPr>
        <w:rPr>
          <w:sz w:val="20"/>
          <w:szCs w:val="20"/>
        </w:rPr>
      </w:pPr>
      <w:r w:rsidRPr="00FB73D1">
        <w:rPr>
          <w:sz w:val="20"/>
          <w:szCs w:val="20"/>
        </w:rPr>
        <w:t>Uvést složení řešitelského týmu (akademičtí nebo vědečtí pracovníci a jejich příslušnost k ústavům nebo klinikám fakulty nebo výzkumný</w:t>
      </w:r>
      <w:r w:rsidR="00073D51" w:rsidRPr="00FB73D1">
        <w:rPr>
          <w:sz w:val="20"/>
          <w:szCs w:val="20"/>
        </w:rPr>
        <w:t>m</w:t>
      </w:r>
      <w:r w:rsidRPr="00FB73D1">
        <w:rPr>
          <w:sz w:val="20"/>
          <w:szCs w:val="20"/>
        </w:rPr>
        <w:t xml:space="preserve"> skupinám C</w:t>
      </w:r>
      <w:r w:rsidR="006B6EAF" w:rsidRPr="00FB73D1">
        <w:rPr>
          <w:sz w:val="20"/>
          <w:szCs w:val="20"/>
        </w:rPr>
        <w:t>EITEC</w:t>
      </w:r>
      <w:r w:rsidR="00510DDC">
        <w:rPr>
          <w:sz w:val="20"/>
          <w:szCs w:val="20"/>
        </w:rPr>
        <w:t>, studenti DSP</w:t>
      </w:r>
      <w:r w:rsidRPr="00FB73D1">
        <w:rPr>
          <w:sz w:val="20"/>
          <w:szCs w:val="20"/>
        </w:rPr>
        <w:t xml:space="preserve">), </w:t>
      </w:r>
      <w:r w:rsidR="00E151D3" w:rsidRPr="00FB73D1">
        <w:rPr>
          <w:sz w:val="20"/>
          <w:szCs w:val="20"/>
        </w:rPr>
        <w:t xml:space="preserve">velikost úvazku na VFU Brno a </w:t>
      </w:r>
      <w:r w:rsidR="00451CD6">
        <w:rPr>
          <w:sz w:val="20"/>
          <w:szCs w:val="20"/>
        </w:rPr>
        <w:t>f</w:t>
      </w:r>
      <w:r w:rsidRPr="00FB73D1">
        <w:rPr>
          <w:sz w:val="20"/>
          <w:szCs w:val="20"/>
        </w:rPr>
        <w:t>ormu zapojení každého člena řešitelského kolektivu.</w:t>
      </w:r>
    </w:p>
    <w:p w14:paraId="1CDDCACE" w14:textId="28E8736B" w:rsidR="00C20064" w:rsidRPr="00DF1352" w:rsidRDefault="00D71A3F" w:rsidP="00AD1743">
      <w:pPr>
        <w:rPr>
          <w:sz w:val="20"/>
          <w:szCs w:val="20"/>
        </w:rPr>
      </w:pPr>
      <w:r w:rsidRPr="00FB73D1">
        <w:rPr>
          <w:bCs/>
          <w:sz w:val="20"/>
          <w:szCs w:val="20"/>
        </w:rPr>
        <w:t>D</w:t>
      </w:r>
      <w:r w:rsidR="00C20064" w:rsidRPr="00FB73D1">
        <w:rPr>
          <w:bCs/>
          <w:sz w:val="20"/>
          <w:szCs w:val="20"/>
        </w:rPr>
        <w:t>olož</w:t>
      </w:r>
      <w:r w:rsidR="009D4FE3" w:rsidRPr="00FB73D1">
        <w:rPr>
          <w:bCs/>
          <w:sz w:val="20"/>
          <w:szCs w:val="20"/>
        </w:rPr>
        <w:t>i</w:t>
      </w:r>
      <w:r w:rsidRPr="00FB73D1">
        <w:rPr>
          <w:bCs/>
          <w:sz w:val="20"/>
          <w:szCs w:val="20"/>
        </w:rPr>
        <w:t>t</w:t>
      </w:r>
      <w:r w:rsidR="00C20064" w:rsidRPr="00FB73D1">
        <w:rPr>
          <w:bCs/>
          <w:sz w:val="20"/>
          <w:szCs w:val="20"/>
        </w:rPr>
        <w:t xml:space="preserve"> tvůrčí kapacit</w:t>
      </w:r>
      <w:r w:rsidRPr="00FB73D1">
        <w:rPr>
          <w:bCs/>
          <w:sz w:val="20"/>
          <w:szCs w:val="20"/>
        </w:rPr>
        <w:t>u</w:t>
      </w:r>
      <w:r w:rsidR="00C20064" w:rsidRPr="00FB73D1">
        <w:rPr>
          <w:bCs/>
          <w:sz w:val="20"/>
          <w:szCs w:val="20"/>
        </w:rPr>
        <w:t xml:space="preserve"> pracoviště nebo pracovišť podílejících se na řešení projektu vyjádřen</w:t>
      </w:r>
      <w:r w:rsidRPr="00FB73D1">
        <w:rPr>
          <w:bCs/>
          <w:sz w:val="20"/>
          <w:szCs w:val="20"/>
        </w:rPr>
        <w:t>ou</w:t>
      </w:r>
      <w:r w:rsidR="00C20064" w:rsidRPr="00FB73D1">
        <w:rPr>
          <w:bCs/>
          <w:sz w:val="20"/>
          <w:szCs w:val="20"/>
        </w:rPr>
        <w:t xml:space="preserve"> přehledem publikací řešitele a spoluřešitelů navrhovaného projektu vztahujících se k oblasti zaměření projektu publikovaných ve vědeckých časopisech s impakt faktorem, a to za posledních 5 let. </w:t>
      </w:r>
    </w:p>
    <w:p w14:paraId="07FF23C7" w14:textId="77777777" w:rsidR="0056591D" w:rsidRDefault="0056591D" w:rsidP="00AD1743">
      <w:pPr>
        <w:rPr>
          <w:highlight w:val="yellow"/>
        </w:rPr>
      </w:pPr>
    </w:p>
    <w:p w14:paraId="4E72587A" w14:textId="2BABAA8C" w:rsidR="00951759" w:rsidRPr="00EF7EDC" w:rsidRDefault="0056591D" w:rsidP="00EF7EDC">
      <w:pPr>
        <w:pStyle w:val="Odstavecseseznamem"/>
        <w:numPr>
          <w:ilvl w:val="0"/>
          <w:numId w:val="3"/>
        </w:numPr>
        <w:rPr>
          <w:b/>
          <w:bCs/>
        </w:rPr>
      </w:pPr>
      <w:r w:rsidRPr="00EF7EDC">
        <w:rPr>
          <w:b/>
          <w:bCs/>
        </w:rPr>
        <w:t>V případě společných projektů pro více součástí VFU Brno pop</w:t>
      </w:r>
      <w:r w:rsidR="009D4FE3" w:rsidRPr="00EF7EDC">
        <w:rPr>
          <w:b/>
          <w:bCs/>
        </w:rPr>
        <w:t>sa</w:t>
      </w:r>
      <w:r w:rsidR="00AF4B48" w:rsidRPr="00EF7EDC">
        <w:rPr>
          <w:b/>
          <w:bCs/>
        </w:rPr>
        <w:t>t</w:t>
      </w:r>
      <w:r w:rsidRPr="00EF7EDC">
        <w:rPr>
          <w:b/>
          <w:bCs/>
        </w:rPr>
        <w:t xml:space="preserve"> </w:t>
      </w:r>
      <w:r w:rsidR="00D71A3F" w:rsidRPr="00EF7EDC">
        <w:rPr>
          <w:b/>
          <w:bCs/>
        </w:rPr>
        <w:t xml:space="preserve">zapojení těchto součástí </w:t>
      </w:r>
      <w:r w:rsidR="0045541C" w:rsidRPr="00EF7EDC">
        <w:rPr>
          <w:b/>
          <w:bCs/>
        </w:rPr>
        <w:t>do řešení projektu</w:t>
      </w:r>
      <w:r w:rsidR="000870DD" w:rsidRPr="00EF7EDC">
        <w:rPr>
          <w:b/>
          <w:bCs/>
        </w:rPr>
        <w:t>:</w:t>
      </w:r>
    </w:p>
    <w:p w14:paraId="07318E3F" w14:textId="77777777" w:rsidR="00A679D6" w:rsidRDefault="00A679D6" w:rsidP="00AD1743"/>
    <w:p w14:paraId="3C37C71E" w14:textId="1A8D580B" w:rsidR="00AD1743" w:rsidRDefault="00AD1743" w:rsidP="00AD1743"/>
    <w:p w14:paraId="42DE9547" w14:textId="08125710" w:rsidR="00AD1743" w:rsidRPr="00EF7EDC" w:rsidRDefault="009334AA" w:rsidP="00EF7EDC">
      <w:pPr>
        <w:pStyle w:val="Odstavecseseznamem"/>
        <w:numPr>
          <w:ilvl w:val="0"/>
          <w:numId w:val="3"/>
        </w:numPr>
        <w:rPr>
          <w:b/>
        </w:rPr>
      </w:pPr>
      <w:r w:rsidRPr="00EF7EDC">
        <w:rPr>
          <w:b/>
        </w:rPr>
        <w:t>Cíl projektu</w:t>
      </w:r>
    </w:p>
    <w:p w14:paraId="337474F2" w14:textId="77777777" w:rsidR="00AF4B48" w:rsidRPr="00AF4B48" w:rsidRDefault="00AF4B48" w:rsidP="00AD1743">
      <w:pPr>
        <w:rPr>
          <w:bCs/>
        </w:rPr>
      </w:pPr>
    </w:p>
    <w:p w14:paraId="4E5FF6F7" w14:textId="2E2374F3" w:rsidR="00AF4B48" w:rsidRPr="00EF7EDC" w:rsidRDefault="00AF4B48" w:rsidP="00EF7EDC">
      <w:pPr>
        <w:pStyle w:val="Odstavecseseznamem"/>
        <w:numPr>
          <w:ilvl w:val="0"/>
          <w:numId w:val="3"/>
        </w:numPr>
        <w:rPr>
          <w:b/>
        </w:rPr>
      </w:pPr>
      <w:r w:rsidRPr="00EF7EDC">
        <w:rPr>
          <w:b/>
        </w:rPr>
        <w:t>Současný stav řešení problematiky</w:t>
      </w:r>
    </w:p>
    <w:p w14:paraId="52923B45" w14:textId="77777777" w:rsidR="00AF4B48" w:rsidRDefault="00AF4B48" w:rsidP="00AF4B48">
      <w:r>
        <w:t>(</w:t>
      </w:r>
      <w:r w:rsidRPr="005B3F16">
        <w:t>max. 2 strany včetně literárních citací</w:t>
      </w:r>
      <w:r>
        <w:t>)</w:t>
      </w:r>
    </w:p>
    <w:p w14:paraId="7011944A" w14:textId="76E66573" w:rsidR="00AD1743" w:rsidRDefault="00AD1743" w:rsidP="00AD1743"/>
    <w:p w14:paraId="68B09F28" w14:textId="057F21D0" w:rsidR="00AD1743" w:rsidRDefault="00AD1743" w:rsidP="00EF7EDC">
      <w:pPr>
        <w:pStyle w:val="Odstavecseseznamem"/>
        <w:numPr>
          <w:ilvl w:val="0"/>
          <w:numId w:val="3"/>
        </w:numPr>
      </w:pPr>
      <w:r w:rsidRPr="00EF7EDC">
        <w:rPr>
          <w:b/>
        </w:rPr>
        <w:t>P</w:t>
      </w:r>
      <w:r w:rsidR="0054340E" w:rsidRPr="00EF7EDC">
        <w:rPr>
          <w:b/>
        </w:rPr>
        <w:t>opis a metodika řešení projektu</w:t>
      </w:r>
      <w:r w:rsidR="00D30705" w:rsidRPr="00EF7EDC">
        <w:rPr>
          <w:b/>
        </w:rPr>
        <w:t xml:space="preserve"> </w:t>
      </w:r>
      <w:r>
        <w:t>(</w:t>
      </w:r>
      <w:r w:rsidR="0054340E" w:rsidRPr="005B3F16">
        <w:t>max</w:t>
      </w:r>
      <w:r w:rsidR="00D30705" w:rsidRPr="005B3F16">
        <w:t>.</w:t>
      </w:r>
      <w:r w:rsidR="0054340E" w:rsidRPr="005B3F16">
        <w:t xml:space="preserve"> 3</w:t>
      </w:r>
      <w:r w:rsidRPr="005B3F16">
        <w:t xml:space="preserve"> strany</w:t>
      </w:r>
      <w:r>
        <w:t>):</w:t>
      </w:r>
    </w:p>
    <w:p w14:paraId="4300C64E" w14:textId="77777777" w:rsidR="00DF1352" w:rsidRDefault="00DF1352" w:rsidP="00AD1743"/>
    <w:p w14:paraId="1AB5E108" w14:textId="1D50ED61" w:rsidR="00AD1743" w:rsidRDefault="00AD1743" w:rsidP="00EF7EDC">
      <w:pPr>
        <w:pStyle w:val="Odstavecseseznamem"/>
        <w:numPr>
          <w:ilvl w:val="0"/>
          <w:numId w:val="3"/>
        </w:numPr>
      </w:pPr>
      <w:r w:rsidRPr="00EF7EDC">
        <w:rPr>
          <w:b/>
        </w:rPr>
        <w:t>Předpok</w:t>
      </w:r>
      <w:r w:rsidR="00951759" w:rsidRPr="00EF7EDC">
        <w:rPr>
          <w:b/>
        </w:rPr>
        <w:t>ládané výsledky projektu a z</w:t>
      </w:r>
      <w:r w:rsidRPr="00EF7EDC">
        <w:rPr>
          <w:b/>
        </w:rPr>
        <w:t>působ ověření</w:t>
      </w:r>
      <w:r w:rsidR="00951759" w:rsidRPr="00EF7EDC">
        <w:rPr>
          <w:b/>
        </w:rPr>
        <w:t xml:space="preserve"> jejich</w:t>
      </w:r>
      <w:r w:rsidRPr="00EF7EDC">
        <w:rPr>
          <w:b/>
        </w:rPr>
        <w:t xml:space="preserve"> do</w:t>
      </w:r>
      <w:r w:rsidR="00951759" w:rsidRPr="00EF7EDC">
        <w:rPr>
          <w:b/>
        </w:rPr>
        <w:t>sažení</w:t>
      </w:r>
    </w:p>
    <w:p w14:paraId="01AF67F4" w14:textId="77777777" w:rsidR="00DD5F53" w:rsidRPr="00DD5F53" w:rsidRDefault="00DD5F53" w:rsidP="00951759">
      <w:pPr>
        <w:rPr>
          <w:bCs/>
        </w:rPr>
      </w:pPr>
    </w:p>
    <w:p w14:paraId="4E86AE8C" w14:textId="502EC664" w:rsidR="00AD1743" w:rsidRPr="00EF7EDC" w:rsidRDefault="00951759" w:rsidP="00EF7EDC">
      <w:pPr>
        <w:pStyle w:val="Odstavecseseznamem"/>
        <w:numPr>
          <w:ilvl w:val="0"/>
          <w:numId w:val="3"/>
        </w:numPr>
        <w:rPr>
          <w:b/>
        </w:rPr>
      </w:pPr>
      <w:r w:rsidRPr="00EF7EDC">
        <w:rPr>
          <w:b/>
        </w:rPr>
        <w:t>Očekávaný přínos projektu</w:t>
      </w:r>
    </w:p>
    <w:p w14:paraId="01FA41ED" w14:textId="77777777" w:rsidR="00D30705" w:rsidRDefault="00D30705" w:rsidP="00D30705">
      <w:pPr>
        <w:spacing w:after="0" w:line="240" w:lineRule="auto"/>
        <w:jc w:val="both"/>
        <w:rPr>
          <w:rStyle w:val="Siln"/>
          <w:b w:val="0"/>
        </w:rPr>
      </w:pPr>
    </w:p>
    <w:p w14:paraId="72F75550" w14:textId="77777777" w:rsidR="00D30705" w:rsidRDefault="00D30705" w:rsidP="00D30705">
      <w:pPr>
        <w:spacing w:after="0" w:line="240" w:lineRule="auto"/>
        <w:jc w:val="both"/>
        <w:rPr>
          <w:rStyle w:val="Siln"/>
          <w:b w:val="0"/>
        </w:rPr>
      </w:pPr>
    </w:p>
    <w:p w14:paraId="538D70F8" w14:textId="63A80292" w:rsidR="00D30705" w:rsidRPr="00EF7EDC" w:rsidRDefault="00D7211F" w:rsidP="00EF7EDC">
      <w:pPr>
        <w:pStyle w:val="Odstavecseseznamem"/>
        <w:numPr>
          <w:ilvl w:val="0"/>
          <w:numId w:val="3"/>
        </w:numPr>
        <w:jc w:val="both"/>
        <w:rPr>
          <w:rStyle w:val="Siln"/>
          <w:b w:val="0"/>
        </w:rPr>
      </w:pPr>
      <w:r>
        <w:rPr>
          <w:rStyle w:val="Siln"/>
        </w:rPr>
        <w:lastRenderedPageBreak/>
        <w:t>P</w:t>
      </w:r>
      <w:r w:rsidR="00D30705" w:rsidRPr="00D30705">
        <w:rPr>
          <w:rStyle w:val="Siln"/>
        </w:rPr>
        <w:t>ředmět řešení a začlenění projektu do rámce výzkumu VFU Brno</w:t>
      </w:r>
      <w:r w:rsidR="00D30705" w:rsidRPr="00EF7EDC">
        <w:rPr>
          <w:rStyle w:val="Siln"/>
          <w:b w:val="0"/>
        </w:rPr>
        <w:t xml:space="preserve"> </w:t>
      </w:r>
    </w:p>
    <w:p w14:paraId="58EDCE62" w14:textId="4133BBC8" w:rsidR="00951759" w:rsidRDefault="00951759" w:rsidP="00951759"/>
    <w:p w14:paraId="78B7ADB7" w14:textId="77777777" w:rsidR="00DD5F53" w:rsidRDefault="00DD5F53" w:rsidP="00951759"/>
    <w:p w14:paraId="0B30D565" w14:textId="1B7C96A6" w:rsidR="00951759" w:rsidRPr="00EF7EDC" w:rsidRDefault="00951759" w:rsidP="00EF7EDC">
      <w:pPr>
        <w:pStyle w:val="Odstavecseseznamem"/>
        <w:numPr>
          <w:ilvl w:val="0"/>
          <w:numId w:val="3"/>
        </w:numPr>
        <w:rPr>
          <w:b/>
        </w:rPr>
      </w:pPr>
      <w:r w:rsidRPr="00EF7EDC">
        <w:rPr>
          <w:b/>
        </w:rPr>
        <w:t>Rámcový název článku a název vědeckého nebo odborného časopisu, v němž se předpokládá publikace dosažených výsledků:</w:t>
      </w:r>
    </w:p>
    <w:p w14:paraId="14C68DDF" w14:textId="39902FF4" w:rsidR="00D7211F" w:rsidRDefault="00D7211F" w:rsidP="00951759">
      <w:pPr>
        <w:rPr>
          <w:b/>
        </w:rPr>
      </w:pPr>
    </w:p>
    <w:p w14:paraId="6B8C81D3" w14:textId="77777777" w:rsidR="00DD5F53" w:rsidRPr="00D30705" w:rsidRDefault="00DD5F53" w:rsidP="00951759">
      <w:pPr>
        <w:rPr>
          <w:b/>
        </w:rPr>
      </w:pPr>
    </w:p>
    <w:p w14:paraId="3BA3AABA" w14:textId="31589E61" w:rsidR="00AD1743" w:rsidRPr="00EF7EDC" w:rsidRDefault="004D5DD3" w:rsidP="00EF7EDC">
      <w:pPr>
        <w:pStyle w:val="Odstavecseseznamem"/>
        <w:numPr>
          <w:ilvl w:val="0"/>
          <w:numId w:val="3"/>
        </w:numPr>
        <w:rPr>
          <w:b/>
        </w:rPr>
      </w:pPr>
      <w:r w:rsidRPr="00EF7EDC">
        <w:rPr>
          <w:b/>
        </w:rPr>
        <w:t>Finanční náklady na řešení projektu</w:t>
      </w:r>
    </w:p>
    <w:p w14:paraId="1DE8A69E" w14:textId="47841FFA" w:rsidR="00510DDC" w:rsidRPr="00510DDC" w:rsidRDefault="004D5DD3" w:rsidP="00510DDC">
      <w:pPr>
        <w:pStyle w:val="Normlnweb"/>
        <w:rPr>
          <w:rStyle w:val="Siln"/>
          <w:rFonts w:eastAsia="Times New Roman"/>
          <w:b w:val="0"/>
          <w:bCs w:val="0"/>
        </w:rPr>
      </w:pPr>
      <w:r w:rsidRPr="004D5DD3">
        <w:rPr>
          <w:rFonts w:asciiTheme="minorHAnsi" w:eastAsiaTheme="minorHAnsi" w:hAnsiTheme="minorHAnsi" w:cstheme="minorBidi"/>
          <w:b/>
          <w:sz w:val="22"/>
          <w:szCs w:val="22"/>
          <w:lang w:val="cs-CZ" w:eastAsia="en-US"/>
        </w:rPr>
        <w:t>Osobní náklady a stipendia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br/>
        <w:t>(</w:t>
      </w:r>
      <w:r w:rsidR="00114093">
        <w:rPr>
          <w:rFonts w:eastAsia="Times New Roman"/>
        </w:rPr>
        <w:t>V</w:t>
      </w:r>
      <w:r>
        <w:rPr>
          <w:rFonts w:eastAsia="Times New Roman"/>
        </w:rPr>
        <w:t xml:space="preserve">ýše osobních nákladů a stipendií včetně </w:t>
      </w:r>
      <w:r w:rsidR="00234FCB">
        <w:rPr>
          <w:rStyle w:val="Siln"/>
          <w:b w:val="0"/>
        </w:rPr>
        <w:t>včetně nákladů na sociální a zdravotní pojištění</w:t>
      </w:r>
      <w:r w:rsidR="00234FCB">
        <w:rPr>
          <w:rFonts w:eastAsia="Times New Roman"/>
        </w:rPr>
        <w:t xml:space="preserve"> </w:t>
      </w:r>
      <w:r>
        <w:rPr>
          <w:rFonts w:eastAsia="Times New Roman"/>
        </w:rPr>
        <w:t xml:space="preserve">mohou činit nejvýše </w:t>
      </w:r>
      <w:r w:rsidR="0067043E">
        <w:rPr>
          <w:rFonts w:eastAsia="Times New Roman"/>
        </w:rPr>
        <w:t>70 %</w:t>
      </w:r>
      <w:r>
        <w:rPr>
          <w:rFonts w:eastAsia="Times New Roman"/>
        </w:rPr>
        <w:t xml:space="preserve"> rozpočtu projektu. Osobní náklady mohou být čerpány na odměny a nadtarifní složku mzdy členů řešitelského kolektivu, stipendia jsou určen</w:t>
      </w:r>
      <w:r w:rsidR="00DF1352">
        <w:rPr>
          <w:rFonts w:eastAsia="Times New Roman"/>
        </w:rPr>
        <w:t>a</w:t>
      </w:r>
      <w:r>
        <w:rPr>
          <w:rFonts w:eastAsia="Times New Roman"/>
        </w:rPr>
        <w:t xml:space="preserve"> pro studenty doktorského studia).</w:t>
      </w:r>
    </w:p>
    <w:p w14:paraId="4A0A510C" w14:textId="77777777" w:rsidR="00510DDC" w:rsidRDefault="00510DDC" w:rsidP="00510DDC">
      <w:pPr>
        <w:rPr>
          <w:rStyle w:val="Siln"/>
          <w:b w:val="0"/>
        </w:rPr>
      </w:pPr>
    </w:p>
    <w:p w14:paraId="1442DAFD" w14:textId="53502290" w:rsidR="00510DDC" w:rsidRPr="00510DDC" w:rsidRDefault="00510DDC" w:rsidP="00510DDC">
      <w:pPr>
        <w:rPr>
          <w:rStyle w:val="Siln"/>
        </w:rPr>
      </w:pPr>
      <w:r w:rsidRPr="00510DDC">
        <w:rPr>
          <w:rStyle w:val="Siln"/>
        </w:rPr>
        <w:t>Rozpočet projektu v Kč</w:t>
      </w:r>
    </w:p>
    <w:tbl>
      <w:tblPr>
        <w:tblStyle w:val="Mkatabulky"/>
        <w:tblpPr w:leftFromText="141" w:rightFromText="141" w:vertAnchor="text" w:tblpY="183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510DDC" w14:paraId="4A40983E" w14:textId="77777777" w:rsidTr="00510DDC">
        <w:tc>
          <w:tcPr>
            <w:tcW w:w="5098" w:type="dxa"/>
          </w:tcPr>
          <w:p w14:paraId="68B3F11A" w14:textId="77777777" w:rsidR="00510DDC" w:rsidRDefault="00510DDC" w:rsidP="00510DDC">
            <w:pPr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Osobní náklady celkem (včetně odvodů)</w:t>
            </w:r>
          </w:p>
        </w:tc>
        <w:tc>
          <w:tcPr>
            <w:tcW w:w="3964" w:type="dxa"/>
          </w:tcPr>
          <w:p w14:paraId="5A354FBB" w14:textId="77777777" w:rsidR="00510DDC" w:rsidRDefault="00510DDC" w:rsidP="00510DDC">
            <w:pPr>
              <w:rPr>
                <w:rStyle w:val="Siln"/>
                <w:b w:val="0"/>
              </w:rPr>
            </w:pPr>
          </w:p>
        </w:tc>
      </w:tr>
      <w:tr w:rsidR="00510DDC" w14:paraId="6E0FA844" w14:textId="77777777" w:rsidTr="00510DDC">
        <w:tc>
          <w:tcPr>
            <w:tcW w:w="5098" w:type="dxa"/>
          </w:tcPr>
          <w:p w14:paraId="2B1D5E2A" w14:textId="77777777" w:rsidR="00510DDC" w:rsidRDefault="00510DDC" w:rsidP="00510DDC">
            <w:pPr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Služby</w:t>
            </w:r>
          </w:p>
        </w:tc>
        <w:tc>
          <w:tcPr>
            <w:tcW w:w="3964" w:type="dxa"/>
          </w:tcPr>
          <w:p w14:paraId="20B22A5B" w14:textId="77777777" w:rsidR="00510DDC" w:rsidRDefault="00510DDC" w:rsidP="00510DDC">
            <w:pPr>
              <w:rPr>
                <w:rStyle w:val="Siln"/>
                <w:b w:val="0"/>
              </w:rPr>
            </w:pPr>
          </w:p>
        </w:tc>
      </w:tr>
      <w:tr w:rsidR="00510DDC" w14:paraId="052B08DC" w14:textId="77777777" w:rsidTr="00510DDC">
        <w:tc>
          <w:tcPr>
            <w:tcW w:w="5098" w:type="dxa"/>
          </w:tcPr>
          <w:p w14:paraId="69B73648" w14:textId="77777777" w:rsidR="00510DDC" w:rsidRDefault="00510DDC" w:rsidP="00510DDC">
            <w:pPr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Cestovné</w:t>
            </w:r>
          </w:p>
        </w:tc>
        <w:tc>
          <w:tcPr>
            <w:tcW w:w="3964" w:type="dxa"/>
          </w:tcPr>
          <w:p w14:paraId="34AA527B" w14:textId="77777777" w:rsidR="00510DDC" w:rsidRDefault="00510DDC" w:rsidP="00510DDC">
            <w:pPr>
              <w:rPr>
                <w:rStyle w:val="Siln"/>
                <w:b w:val="0"/>
              </w:rPr>
            </w:pPr>
          </w:p>
        </w:tc>
      </w:tr>
      <w:tr w:rsidR="00510DDC" w14:paraId="797ADE0F" w14:textId="77777777" w:rsidTr="00510DDC">
        <w:tc>
          <w:tcPr>
            <w:tcW w:w="5098" w:type="dxa"/>
          </w:tcPr>
          <w:p w14:paraId="5EFFA108" w14:textId="77777777" w:rsidR="00510DDC" w:rsidRDefault="00510DDC" w:rsidP="00510DDC">
            <w:pPr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D</w:t>
            </w:r>
            <w:r w:rsidRPr="003602F6">
              <w:rPr>
                <w:rStyle w:val="Siln"/>
                <w:b w:val="0"/>
              </w:rPr>
              <w:t>alší provozní náklady</w:t>
            </w:r>
          </w:p>
        </w:tc>
        <w:tc>
          <w:tcPr>
            <w:tcW w:w="3964" w:type="dxa"/>
          </w:tcPr>
          <w:p w14:paraId="0FD1AA31" w14:textId="77777777" w:rsidR="00510DDC" w:rsidRDefault="00510DDC" w:rsidP="00510DDC">
            <w:pPr>
              <w:rPr>
                <w:rStyle w:val="Siln"/>
                <w:b w:val="0"/>
              </w:rPr>
            </w:pPr>
          </w:p>
        </w:tc>
      </w:tr>
      <w:tr w:rsidR="00510DDC" w14:paraId="0E43A33A" w14:textId="77777777" w:rsidTr="00510DDC">
        <w:tc>
          <w:tcPr>
            <w:tcW w:w="5098" w:type="dxa"/>
          </w:tcPr>
          <w:p w14:paraId="79A5D17E" w14:textId="77777777" w:rsidR="00510DDC" w:rsidRPr="001216A8" w:rsidRDefault="00510DDC" w:rsidP="00510DDC">
            <w:pPr>
              <w:rPr>
                <w:rStyle w:val="Siln"/>
                <w:b w:val="0"/>
              </w:rPr>
            </w:pPr>
            <w:r w:rsidRPr="001216A8">
              <w:rPr>
                <w:rStyle w:val="Siln"/>
                <w:b w:val="0"/>
              </w:rPr>
              <w:t>Doplňkové náklady</w:t>
            </w:r>
          </w:p>
        </w:tc>
        <w:tc>
          <w:tcPr>
            <w:tcW w:w="3964" w:type="dxa"/>
          </w:tcPr>
          <w:p w14:paraId="6962CC47" w14:textId="77777777" w:rsidR="00510DDC" w:rsidRDefault="00510DDC" w:rsidP="00510DDC">
            <w:pPr>
              <w:rPr>
                <w:rStyle w:val="Siln"/>
                <w:b w:val="0"/>
              </w:rPr>
            </w:pPr>
          </w:p>
        </w:tc>
      </w:tr>
      <w:tr w:rsidR="00510DDC" w14:paraId="4C33E5B8" w14:textId="77777777" w:rsidTr="00510DDC">
        <w:tc>
          <w:tcPr>
            <w:tcW w:w="5098" w:type="dxa"/>
          </w:tcPr>
          <w:p w14:paraId="53D99CF8" w14:textId="77777777" w:rsidR="00510DDC" w:rsidRPr="009E69D3" w:rsidRDefault="00510DDC" w:rsidP="00510DDC">
            <w:pPr>
              <w:rPr>
                <w:rStyle w:val="Siln"/>
                <w:bCs w:val="0"/>
              </w:rPr>
            </w:pPr>
            <w:r w:rsidRPr="009E69D3">
              <w:rPr>
                <w:rStyle w:val="Siln"/>
                <w:bCs w:val="0"/>
              </w:rPr>
              <w:t>Celkem</w:t>
            </w:r>
          </w:p>
        </w:tc>
        <w:tc>
          <w:tcPr>
            <w:tcW w:w="3964" w:type="dxa"/>
          </w:tcPr>
          <w:p w14:paraId="5E67B913" w14:textId="77777777" w:rsidR="00510DDC" w:rsidRDefault="00510DDC" w:rsidP="00510DDC">
            <w:pPr>
              <w:rPr>
                <w:rStyle w:val="Siln"/>
                <w:b w:val="0"/>
              </w:rPr>
            </w:pPr>
          </w:p>
        </w:tc>
      </w:tr>
    </w:tbl>
    <w:p w14:paraId="016D79DD" w14:textId="77777777" w:rsidR="00510DDC" w:rsidRPr="00510DDC" w:rsidRDefault="00510DDC" w:rsidP="00510DDC">
      <w:pPr>
        <w:rPr>
          <w:rStyle w:val="Siln"/>
          <w:b w:val="0"/>
        </w:rPr>
      </w:pPr>
    </w:p>
    <w:p w14:paraId="1712DD2E" w14:textId="77777777" w:rsidR="00510DDC" w:rsidRPr="00510DDC" w:rsidRDefault="00510DDC" w:rsidP="00510DDC">
      <w:pPr>
        <w:rPr>
          <w:b/>
          <w:bCs/>
        </w:rPr>
      </w:pPr>
      <w:r w:rsidRPr="00510DDC">
        <w:rPr>
          <w:b/>
          <w:bCs/>
        </w:rPr>
        <w:t>Zdůvodnění jednotlivých položek nákladů projektu:</w:t>
      </w:r>
    </w:p>
    <w:p w14:paraId="04255E30" w14:textId="36BE7D8E" w:rsidR="00B85D65" w:rsidRDefault="00B85D65" w:rsidP="00AD1743"/>
    <w:p w14:paraId="44E376A5" w14:textId="77777777" w:rsidR="00510DDC" w:rsidRDefault="00510DDC" w:rsidP="00AD1743"/>
    <w:p w14:paraId="60BBCC49" w14:textId="7E2D0CC8" w:rsidR="00AD1743" w:rsidRPr="00EF7EDC" w:rsidRDefault="00DB5B07" w:rsidP="00EF7EDC">
      <w:pPr>
        <w:pStyle w:val="Odstavecseseznamem"/>
        <w:numPr>
          <w:ilvl w:val="0"/>
          <w:numId w:val="3"/>
        </w:numPr>
        <w:rPr>
          <w:b/>
        </w:rPr>
      </w:pPr>
      <w:r w:rsidRPr="00EF7EDC">
        <w:rPr>
          <w:b/>
        </w:rPr>
        <w:t>Další</w:t>
      </w:r>
      <w:r w:rsidR="00AD1743" w:rsidRPr="00EF7EDC">
        <w:rPr>
          <w:b/>
        </w:rPr>
        <w:t xml:space="preserve"> podmínk</w:t>
      </w:r>
      <w:r w:rsidRPr="00EF7EDC">
        <w:rPr>
          <w:b/>
        </w:rPr>
        <w:t>y</w:t>
      </w:r>
      <w:r w:rsidR="00AD1743" w:rsidRPr="00EF7EDC">
        <w:rPr>
          <w:b/>
        </w:rPr>
        <w:t xml:space="preserve"> pro řešení projektu podle zvláštních předpisů: </w:t>
      </w:r>
    </w:p>
    <w:p w14:paraId="4C42359F" w14:textId="4EF782ED" w:rsidR="00AD1743" w:rsidRDefault="00AD1743" w:rsidP="00AD1743">
      <w:r>
        <w:t>Doložt</w:t>
      </w:r>
      <w:r w:rsidR="0001700E">
        <w:t>e</w:t>
      </w:r>
      <w:r>
        <w:t xml:space="preserve"> v písemné i v elektronick</w:t>
      </w:r>
      <w:r w:rsidR="00451CD6">
        <w:t xml:space="preserve">é podobě (naskenovat ve formátu </w:t>
      </w:r>
      <w:proofErr w:type="spellStart"/>
      <w:r>
        <w:t>pdf</w:t>
      </w:r>
      <w:proofErr w:type="spellEnd"/>
      <w:r w:rsidR="0001700E">
        <w:t>,</w:t>
      </w:r>
      <w:r>
        <w:t xml:space="preserve"> </w:t>
      </w:r>
      <w:r w:rsidR="0001700E">
        <w:t>n</w:t>
      </w:r>
      <w:r>
        <w:t>apř. schválený projekt pokusů předsedo</w:t>
      </w:r>
      <w:r w:rsidR="0001700E">
        <w:t>u Komise pro ochranu, povolení k nakládání s GMO…)</w:t>
      </w:r>
    </w:p>
    <w:p w14:paraId="230FF798" w14:textId="1FA228C6" w:rsidR="00AD1743" w:rsidRDefault="00AD1743" w:rsidP="00AD1743">
      <w:r>
        <w:t>Ve fázi podávání přihlášek projektů je dostačující vyjádření předsedy Odborné komise pro zajišťování dobrých životních podmínek pokusných zvířat k „Žádosti o schválení projektu pokusů“. U schváleného a přijatého projektu I</w:t>
      </w:r>
      <w:r w:rsidR="003D4216">
        <w:t>T</w:t>
      </w:r>
      <w:r>
        <w:t>A VFU Brno je nutné tuto žádost předložit znovu ke schválení členy komise a příslušným ministerstvem.</w:t>
      </w:r>
    </w:p>
    <w:p w14:paraId="2B02FD96" w14:textId="2CC72C2D" w:rsidR="002B772D" w:rsidRDefault="002B772D" w:rsidP="00AD1743"/>
    <w:p w14:paraId="6FF6752A" w14:textId="5CF9BCA6" w:rsidR="002B772D" w:rsidRDefault="002B772D" w:rsidP="00AD1743"/>
    <w:p w14:paraId="73C717D3" w14:textId="37E9EC98" w:rsidR="002B772D" w:rsidRDefault="002B772D" w:rsidP="00AD1743"/>
    <w:p w14:paraId="24264F46" w14:textId="6CBBF1EA" w:rsidR="002B772D" w:rsidRDefault="002B772D" w:rsidP="00AD1743"/>
    <w:p w14:paraId="013C94C6" w14:textId="77777777" w:rsidR="002B772D" w:rsidRDefault="002B772D" w:rsidP="00AD1743">
      <w:bookmarkStart w:id="0" w:name="_GoBack"/>
      <w:bookmarkEnd w:id="0"/>
    </w:p>
    <w:p w14:paraId="6D441212" w14:textId="3C950843" w:rsidR="008E7079" w:rsidRDefault="008E7079" w:rsidP="00AD1743">
      <w:r>
        <w:lastRenderedPageBreak/>
        <w:t>Prohlášení řešitele</w:t>
      </w:r>
    </w:p>
    <w:p w14:paraId="511A40A8" w14:textId="3C6ACD61" w:rsidR="008E7079" w:rsidRPr="002A4D3E" w:rsidRDefault="008E7079" w:rsidP="008E7079">
      <w:pPr>
        <w:pStyle w:val="Odstavecseseznamem"/>
        <w:numPr>
          <w:ilvl w:val="0"/>
          <w:numId w:val="2"/>
        </w:numPr>
        <w:ind w:left="426"/>
        <w:jc w:val="both"/>
        <w:rPr>
          <w:b/>
        </w:rPr>
      </w:pPr>
      <w:r w:rsidRPr="002A4D3E">
        <w:t>řešení projektu a čerpání prostředků bude ukončeno do 30. listopadu roku, na který byl projekt přidělen,</w:t>
      </w:r>
    </w:p>
    <w:p w14:paraId="6AD5D528" w14:textId="21281E61" w:rsidR="008E7079" w:rsidRPr="002A4D3E" w:rsidRDefault="008E7079" w:rsidP="00AF1D48">
      <w:pPr>
        <w:pStyle w:val="Odstavecseseznamem"/>
        <w:numPr>
          <w:ilvl w:val="0"/>
          <w:numId w:val="2"/>
        </w:numPr>
        <w:ind w:left="426"/>
        <w:jc w:val="both"/>
        <w:rPr>
          <w:b/>
        </w:rPr>
      </w:pPr>
      <w:r w:rsidRPr="002A4D3E">
        <w:t>výstup projektu ve formě p</w:t>
      </w:r>
      <w:r w:rsidRPr="002A4D3E">
        <w:rPr>
          <w:rStyle w:val="Siln"/>
          <w:b w:val="0"/>
        </w:rPr>
        <w:t xml:space="preserve">ublikace </w:t>
      </w:r>
      <w:r w:rsidRPr="002A4D3E">
        <w:t>ve vědeckém časopise bude realizován nejpozději do 18 měsíců od ukončení projektu, a bude odkazovat na podporu ITA VFU bez odkazů na podporu z dalších grantů, projektů a jim obdobných finančních zdrojů,</w:t>
      </w:r>
    </w:p>
    <w:p w14:paraId="285F53E6" w14:textId="27463951" w:rsidR="008E7079" w:rsidRPr="002A4D3E" w:rsidRDefault="008E7079" w:rsidP="008E7079">
      <w:pPr>
        <w:pStyle w:val="Odstavecseseznamem"/>
        <w:numPr>
          <w:ilvl w:val="0"/>
          <w:numId w:val="2"/>
        </w:numPr>
        <w:ind w:left="426"/>
        <w:jc w:val="both"/>
        <w:rPr>
          <w:b/>
        </w:rPr>
      </w:pPr>
      <w:r w:rsidRPr="002A4D3E">
        <w:t>řešitel zajistí neprodlené vložení uplatnitelných výsledků, vzniklých řešením projektu, do registru o výsledcích výzkumu (RIV), a to i v případě jejich uplatnění po ukončení řešení projektu,</w:t>
      </w:r>
    </w:p>
    <w:p w14:paraId="6C22557A" w14:textId="1726DCDF" w:rsidR="008E7079" w:rsidRPr="002A4D3E" w:rsidRDefault="002A4D3E" w:rsidP="008E7079">
      <w:pPr>
        <w:pStyle w:val="Odstavecseseznamem"/>
        <w:numPr>
          <w:ilvl w:val="0"/>
          <w:numId w:val="2"/>
        </w:numPr>
        <w:ind w:left="426"/>
        <w:jc w:val="both"/>
        <w:rPr>
          <w:rStyle w:val="Siln"/>
          <w:bCs w:val="0"/>
        </w:rPr>
      </w:pPr>
      <w:r w:rsidRPr="002A4D3E">
        <w:t>Řešitel se zavazuje odevzdat z</w:t>
      </w:r>
      <w:r w:rsidR="008E7079" w:rsidRPr="002A4D3E">
        <w:t>ávěrečnou zprávu o řešení projektu ve formě požadované ITA VFU Brno a účastnit se obhajoby projektů v rámci obhajob projektů ITA VFU Brno</w:t>
      </w:r>
      <w:r w:rsidRPr="002A4D3E">
        <w:t>.</w:t>
      </w:r>
    </w:p>
    <w:p w14:paraId="5CC27E6A" w14:textId="2C78905C" w:rsidR="00B85D65" w:rsidRDefault="00B85D65" w:rsidP="00AD1743"/>
    <w:p w14:paraId="2846E9D2" w14:textId="77777777" w:rsidR="00B85D65" w:rsidRDefault="00B85D65" w:rsidP="00AD1743"/>
    <w:p w14:paraId="52B77646" w14:textId="77777777" w:rsidR="0006077F" w:rsidRDefault="0006077F" w:rsidP="00186A90">
      <w:pPr>
        <w:rPr>
          <w:highlight w:val="yellow"/>
        </w:rPr>
      </w:pPr>
    </w:p>
    <w:p w14:paraId="07701F53" w14:textId="0C81624E" w:rsidR="00186A90" w:rsidRDefault="00186A90" w:rsidP="00186A90">
      <w:r w:rsidRPr="0006077F">
        <w:t>Podpis</w:t>
      </w:r>
      <w:r w:rsidR="0006077F" w:rsidRPr="0006077F">
        <w:t xml:space="preserve"> řešitele </w:t>
      </w:r>
      <w:r w:rsidRPr="0006077F">
        <w:t>projektu</w:t>
      </w:r>
    </w:p>
    <w:p w14:paraId="2B7E25B7" w14:textId="77777777" w:rsidR="0006077F" w:rsidRDefault="0006077F" w:rsidP="0006077F">
      <w:r>
        <w:t xml:space="preserve">Titul, jméno a příjmení: </w:t>
      </w:r>
    </w:p>
    <w:p w14:paraId="5718F8C3" w14:textId="0F734E28" w:rsidR="0001700E" w:rsidRDefault="0001700E" w:rsidP="00AD1743"/>
    <w:p w14:paraId="558A1E09" w14:textId="77777777" w:rsidR="004C20FA" w:rsidRDefault="004C20FA" w:rsidP="00AD1743"/>
    <w:p w14:paraId="484113F7" w14:textId="05B31AA0" w:rsidR="006F39CD" w:rsidRDefault="006F39CD" w:rsidP="00AD1743">
      <w:r>
        <w:t>Vyjádření přednosty</w:t>
      </w:r>
      <w:r w:rsidR="009E361C">
        <w:t>(</w:t>
      </w:r>
      <w:r w:rsidR="00BD5004">
        <w:t>ů</w:t>
      </w:r>
      <w:r w:rsidR="009E361C">
        <w:t>)</w:t>
      </w:r>
      <w:r>
        <w:t xml:space="preserve"> ústavu</w:t>
      </w:r>
      <w:r w:rsidR="009E361C">
        <w:t>(ů) nebo klinik(y)</w:t>
      </w:r>
    </w:p>
    <w:p w14:paraId="586638AB" w14:textId="66FCC3AF" w:rsidR="00AD1743" w:rsidRDefault="00AD1743" w:rsidP="00AD1743">
      <w:r>
        <w:t xml:space="preserve">Titul, jméno a </w:t>
      </w:r>
      <w:r w:rsidR="003D4216">
        <w:t>příjmení</w:t>
      </w:r>
      <w:r>
        <w:t xml:space="preserve">: </w:t>
      </w:r>
    </w:p>
    <w:p w14:paraId="7CE932B8" w14:textId="2EAF2061" w:rsidR="00B9421A" w:rsidRDefault="00B9421A" w:rsidP="00AD1743"/>
    <w:p w14:paraId="0F79EC4D" w14:textId="77777777" w:rsidR="004C20FA" w:rsidRDefault="004C20FA" w:rsidP="00AD1743"/>
    <w:p w14:paraId="148430D0" w14:textId="48A0D286" w:rsidR="006F39CD" w:rsidRDefault="006F39CD" w:rsidP="00AD1743">
      <w:r>
        <w:t>Vyjádření děkana fakulty nebo ředitele CEITEC</w:t>
      </w:r>
    </w:p>
    <w:p w14:paraId="2458E141" w14:textId="429EF3D3" w:rsidR="00C64FED" w:rsidRDefault="00AD1743" w:rsidP="00AD1743">
      <w:r>
        <w:t xml:space="preserve">Titul, jméno a </w:t>
      </w:r>
      <w:r w:rsidR="003D4216">
        <w:t>příjmení</w:t>
      </w:r>
      <w:r>
        <w:t xml:space="preserve">: </w:t>
      </w:r>
    </w:p>
    <w:sectPr w:rsidR="00C64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A03"/>
    <w:multiLevelType w:val="hybridMultilevel"/>
    <w:tmpl w:val="DAF442D6"/>
    <w:lvl w:ilvl="0" w:tplc="8DFEC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2EF4"/>
    <w:multiLevelType w:val="hybridMultilevel"/>
    <w:tmpl w:val="FCE0CDD2"/>
    <w:lvl w:ilvl="0" w:tplc="ABCC3E3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B135E4"/>
    <w:multiLevelType w:val="hybridMultilevel"/>
    <w:tmpl w:val="F0E64D5A"/>
    <w:lvl w:ilvl="0" w:tplc="E84C446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ED"/>
    <w:rsid w:val="0001700E"/>
    <w:rsid w:val="0006077F"/>
    <w:rsid w:val="00073D51"/>
    <w:rsid w:val="000870DD"/>
    <w:rsid w:val="00114093"/>
    <w:rsid w:val="001216A8"/>
    <w:rsid w:val="00186A90"/>
    <w:rsid w:val="001B2A18"/>
    <w:rsid w:val="001E3A39"/>
    <w:rsid w:val="00234FCB"/>
    <w:rsid w:val="002A4D3E"/>
    <w:rsid w:val="002B772D"/>
    <w:rsid w:val="0037246D"/>
    <w:rsid w:val="003D4216"/>
    <w:rsid w:val="004257A6"/>
    <w:rsid w:val="00451CD6"/>
    <w:rsid w:val="0045541C"/>
    <w:rsid w:val="004C20FA"/>
    <w:rsid w:val="004D5DD3"/>
    <w:rsid w:val="00506B2C"/>
    <w:rsid w:val="00510DDC"/>
    <w:rsid w:val="0051526D"/>
    <w:rsid w:val="0054340E"/>
    <w:rsid w:val="0056591D"/>
    <w:rsid w:val="005B3F16"/>
    <w:rsid w:val="0067043E"/>
    <w:rsid w:val="006B6EAF"/>
    <w:rsid w:val="006F39CD"/>
    <w:rsid w:val="0075501B"/>
    <w:rsid w:val="00786254"/>
    <w:rsid w:val="00866D70"/>
    <w:rsid w:val="008E7079"/>
    <w:rsid w:val="009334AA"/>
    <w:rsid w:val="00951759"/>
    <w:rsid w:val="009A7412"/>
    <w:rsid w:val="009D4FE3"/>
    <w:rsid w:val="009E361C"/>
    <w:rsid w:val="009E69D3"/>
    <w:rsid w:val="00A679D6"/>
    <w:rsid w:val="00A92F5A"/>
    <w:rsid w:val="00AD1743"/>
    <w:rsid w:val="00AF4B48"/>
    <w:rsid w:val="00B15590"/>
    <w:rsid w:val="00B2152E"/>
    <w:rsid w:val="00B85D65"/>
    <w:rsid w:val="00B9421A"/>
    <w:rsid w:val="00BD5004"/>
    <w:rsid w:val="00C20064"/>
    <w:rsid w:val="00C64FED"/>
    <w:rsid w:val="00CF31E9"/>
    <w:rsid w:val="00D30705"/>
    <w:rsid w:val="00D347AD"/>
    <w:rsid w:val="00D70B77"/>
    <w:rsid w:val="00D71A3F"/>
    <w:rsid w:val="00D7211F"/>
    <w:rsid w:val="00D92B76"/>
    <w:rsid w:val="00DB5B07"/>
    <w:rsid w:val="00DD5F53"/>
    <w:rsid w:val="00DF1352"/>
    <w:rsid w:val="00E151D3"/>
    <w:rsid w:val="00ED4F35"/>
    <w:rsid w:val="00EF7EDC"/>
    <w:rsid w:val="00F67C4A"/>
    <w:rsid w:val="00FB73D1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19EC"/>
  <w15:chartTrackingRefBased/>
  <w15:docId w15:val="{6DFC5BC9-E669-42DF-AEDD-8BD94E70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9334AA"/>
    <w:rPr>
      <w:b/>
      <w:bCs/>
    </w:rPr>
  </w:style>
  <w:style w:type="paragraph" w:styleId="Normlnweb">
    <w:name w:val="Normal (Web)"/>
    <w:basedOn w:val="Normln"/>
    <w:uiPriority w:val="99"/>
    <w:unhideWhenUsed/>
    <w:rsid w:val="004D5D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sl-SI" w:eastAsia="sl-SI"/>
    </w:rPr>
  </w:style>
  <w:style w:type="table" w:styleId="Mkatabulky">
    <w:name w:val="Table Grid"/>
    <w:basedOn w:val="Normlntabulka"/>
    <w:uiPriority w:val="39"/>
    <w:rsid w:val="004D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7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Celer</dc:creator>
  <cp:keywords/>
  <dc:description/>
  <cp:lastModifiedBy>CELERV</cp:lastModifiedBy>
  <cp:revision>64</cp:revision>
  <cp:lastPrinted>2019-06-11T05:26:00Z</cp:lastPrinted>
  <dcterms:created xsi:type="dcterms:W3CDTF">2019-05-08T19:57:00Z</dcterms:created>
  <dcterms:modified xsi:type="dcterms:W3CDTF">2019-06-11T12:18:00Z</dcterms:modified>
</cp:coreProperties>
</file>