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0396" w14:textId="77777777" w:rsidR="00E22267" w:rsidRDefault="00E22267" w:rsidP="008D726E">
      <w:pPr>
        <w:pStyle w:val="Nadpis2"/>
        <w:shd w:val="clear" w:color="auto" w:fill="FFFFFF"/>
        <w:spacing w:before="0"/>
        <w:rPr>
          <w:rFonts w:ascii="Arial" w:hAnsi="Arial" w:cs="Arial"/>
          <w:b w:val="0"/>
          <w:bCs w:val="0"/>
          <w:color w:val="1F1F1F"/>
        </w:rPr>
      </w:pPr>
    </w:p>
    <w:p w14:paraId="118454CC" w14:textId="77777777" w:rsidR="00E22267" w:rsidRDefault="00E22267" w:rsidP="008D726E">
      <w:pPr>
        <w:pStyle w:val="Nadpis2"/>
        <w:shd w:val="clear" w:color="auto" w:fill="FFFFFF"/>
        <w:spacing w:before="0"/>
        <w:rPr>
          <w:rFonts w:ascii="Arial" w:hAnsi="Arial" w:cs="Arial"/>
          <w:b w:val="0"/>
          <w:bCs w:val="0"/>
          <w:color w:val="1F1F1F"/>
        </w:rPr>
      </w:pPr>
    </w:p>
    <w:p w14:paraId="08282CF5" w14:textId="77777777" w:rsidR="00E22267" w:rsidRDefault="00E22267" w:rsidP="008D726E">
      <w:pPr>
        <w:pStyle w:val="Nadpis2"/>
        <w:shd w:val="clear" w:color="auto" w:fill="FFFFFF"/>
        <w:spacing w:before="0"/>
        <w:rPr>
          <w:rFonts w:ascii="Arial" w:hAnsi="Arial" w:cs="Arial"/>
          <w:b w:val="0"/>
          <w:bCs w:val="0"/>
          <w:color w:val="1F1F1F"/>
        </w:rPr>
      </w:pPr>
    </w:p>
    <w:p w14:paraId="79F056B4" w14:textId="1DFC8784" w:rsidR="008D726E" w:rsidRDefault="008D726E" w:rsidP="008D726E">
      <w:pPr>
        <w:pStyle w:val="Nadpis2"/>
        <w:shd w:val="clear" w:color="auto" w:fill="FFFFFF"/>
        <w:spacing w:before="0"/>
        <w:rPr>
          <w:rFonts w:ascii="Arial" w:hAnsi="Arial" w:cs="Arial"/>
          <w:b w:val="0"/>
          <w:bCs w:val="0"/>
          <w:color w:val="1F1F1F"/>
        </w:rPr>
      </w:pPr>
      <w:r>
        <w:rPr>
          <w:rFonts w:ascii="Arial" w:hAnsi="Arial" w:cs="Arial"/>
          <w:b w:val="0"/>
          <w:bCs w:val="0"/>
          <w:color w:val="1F1F1F"/>
        </w:rPr>
        <w:t xml:space="preserve">Zasedání AS VFU Brno </w:t>
      </w:r>
      <w:r w:rsidR="00A50609">
        <w:rPr>
          <w:rFonts w:ascii="Arial" w:hAnsi="Arial" w:cs="Arial"/>
          <w:b w:val="0"/>
          <w:bCs w:val="0"/>
          <w:color w:val="1F1F1F"/>
        </w:rPr>
        <w:t>14</w:t>
      </w:r>
      <w:r>
        <w:rPr>
          <w:rFonts w:ascii="Arial" w:hAnsi="Arial" w:cs="Arial"/>
          <w:b w:val="0"/>
          <w:bCs w:val="0"/>
          <w:color w:val="1F1F1F"/>
        </w:rPr>
        <w:t xml:space="preserve">. </w:t>
      </w:r>
      <w:r w:rsidR="00E22267">
        <w:rPr>
          <w:rFonts w:ascii="Arial" w:hAnsi="Arial" w:cs="Arial"/>
          <w:b w:val="0"/>
          <w:bCs w:val="0"/>
          <w:color w:val="1F1F1F"/>
        </w:rPr>
        <w:t>1</w:t>
      </w:r>
      <w:r w:rsidR="00A50609">
        <w:rPr>
          <w:rFonts w:ascii="Arial" w:hAnsi="Arial" w:cs="Arial"/>
          <w:b w:val="0"/>
          <w:bCs w:val="0"/>
          <w:color w:val="1F1F1F"/>
        </w:rPr>
        <w:t>2</w:t>
      </w:r>
      <w:r>
        <w:rPr>
          <w:rFonts w:ascii="Arial" w:hAnsi="Arial" w:cs="Arial"/>
          <w:b w:val="0"/>
          <w:bCs w:val="0"/>
          <w:color w:val="1F1F1F"/>
        </w:rPr>
        <w:t>. 2020 </w:t>
      </w:r>
    </w:p>
    <w:p w14:paraId="143B3546" w14:textId="77777777" w:rsidR="00C41031" w:rsidRDefault="00C41031" w:rsidP="00C41031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</w:p>
    <w:p w14:paraId="3E7777E6" w14:textId="77777777" w:rsidR="00C41031" w:rsidRDefault="00C41031" w:rsidP="00C41031">
      <w:pPr>
        <w:rPr>
          <w:rFonts w:ascii="Arial" w:hAnsi="Arial" w:cs="Arial"/>
          <w:b/>
          <w:sz w:val="36"/>
          <w:szCs w:val="36"/>
        </w:rPr>
      </w:pPr>
    </w:p>
    <w:p w14:paraId="083F989C" w14:textId="4ADF2FD6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Předsednictvo AS VFU Brno dne </w:t>
      </w:r>
      <w:r w:rsidR="00B12701">
        <w:rPr>
          <w:rFonts w:ascii="Arial" w:hAnsi="Arial" w:cs="Arial"/>
          <w:b/>
          <w:sz w:val="28"/>
          <w:szCs w:val="28"/>
        </w:rPr>
        <w:t>0</w:t>
      </w:r>
      <w:r w:rsidR="00A5060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E22267">
        <w:rPr>
          <w:rFonts w:ascii="Arial" w:hAnsi="Arial" w:cs="Arial"/>
          <w:b/>
          <w:sz w:val="28"/>
          <w:szCs w:val="28"/>
        </w:rPr>
        <w:t>1</w:t>
      </w:r>
      <w:r w:rsidR="00A5060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 2020 rozhodlo o svolání zasedání AS VFU Brno.</w:t>
      </w:r>
    </w:p>
    <w:p w14:paraId="0ACE5B49" w14:textId="77777777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</w:p>
    <w:p w14:paraId="2990C55B" w14:textId="440B9722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Termín zasedání byl stanoven na </w:t>
      </w:r>
      <w:r w:rsidR="00A50609">
        <w:rPr>
          <w:rFonts w:ascii="Arial" w:hAnsi="Arial" w:cs="Arial"/>
          <w:b/>
          <w:sz w:val="28"/>
          <w:szCs w:val="28"/>
        </w:rPr>
        <w:t>14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E22267">
        <w:rPr>
          <w:rFonts w:ascii="Arial" w:hAnsi="Arial" w:cs="Arial"/>
          <w:b/>
          <w:sz w:val="28"/>
          <w:szCs w:val="28"/>
        </w:rPr>
        <w:t>1</w:t>
      </w:r>
      <w:r w:rsidR="00A5060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 2020, v 1</w:t>
      </w:r>
      <w:r w:rsidR="00AF218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:00 h. </w:t>
      </w:r>
      <w:r w:rsidR="00E22267">
        <w:rPr>
          <w:rFonts w:ascii="Arial" w:hAnsi="Arial" w:cs="Arial"/>
          <w:b/>
          <w:sz w:val="28"/>
          <w:szCs w:val="28"/>
        </w:rPr>
        <w:t>– distanční formou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31EFF2A0" w14:textId="77777777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</w:p>
    <w:p w14:paraId="5D3BB14D" w14:textId="77777777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60DB442" w14:textId="77777777" w:rsidR="00C41031" w:rsidRDefault="00C41031" w:rsidP="00C41031">
      <w:pPr>
        <w:ind w:right="-567"/>
        <w:jc w:val="both"/>
        <w:rPr>
          <w:rFonts w:ascii="Arial" w:hAnsi="Arial" w:cs="Arial"/>
          <w:b/>
        </w:rPr>
      </w:pPr>
    </w:p>
    <w:p w14:paraId="66C92749" w14:textId="77777777" w:rsidR="00C41031" w:rsidRDefault="00C41031" w:rsidP="00C41031">
      <w:pPr>
        <w:ind w:left="568" w:right="-567"/>
        <w:jc w:val="both"/>
        <w:rPr>
          <w:rFonts w:ascii="Arial" w:hAnsi="Arial" w:cs="Arial"/>
          <w:b/>
        </w:rPr>
      </w:pPr>
    </w:p>
    <w:p w14:paraId="4DF4F728" w14:textId="77777777" w:rsidR="00C41031" w:rsidRDefault="00C41031" w:rsidP="00C41031">
      <w:pPr>
        <w:jc w:val="both"/>
        <w:rPr>
          <w:rFonts w:ascii="Arial" w:hAnsi="Arial" w:cs="Arial"/>
          <w:b/>
          <w:sz w:val="28"/>
          <w:szCs w:val="28"/>
        </w:rPr>
      </w:pPr>
    </w:p>
    <w:p w14:paraId="49BA98FD" w14:textId="77777777" w:rsidR="00C41031" w:rsidRDefault="00C41031" w:rsidP="00C41031">
      <w:pPr>
        <w:jc w:val="both"/>
        <w:rPr>
          <w:rFonts w:ascii="Arial" w:hAnsi="Arial" w:cs="Arial"/>
          <w:b/>
        </w:rPr>
      </w:pPr>
    </w:p>
    <w:p w14:paraId="168C0B7D" w14:textId="77777777" w:rsidR="00C41031" w:rsidRDefault="00C41031" w:rsidP="00C410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prof. MVDr. František Treml, CSc.</w:t>
      </w:r>
    </w:p>
    <w:p w14:paraId="15A16B44" w14:textId="77777777" w:rsidR="00C41031" w:rsidRDefault="00C41031" w:rsidP="00C410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předseda AS VFU</w:t>
      </w:r>
    </w:p>
    <w:p w14:paraId="6C9CD3A9" w14:textId="77777777" w:rsidR="00C41031" w:rsidRDefault="00C41031" w:rsidP="00C41031">
      <w:pPr>
        <w:rPr>
          <w:rFonts w:ascii="Comic Sans MS" w:hAnsi="Comic Sans MS" w:cs="Arial"/>
          <w:b/>
          <w:sz w:val="32"/>
          <w:szCs w:val="32"/>
        </w:rPr>
      </w:pPr>
    </w:p>
    <w:p w14:paraId="5770F0EE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22D7C217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4A3DA7D9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488A8428" w14:textId="722D7F30" w:rsidR="003F07D1" w:rsidRPr="003F07D1" w:rsidRDefault="003F07D1" w:rsidP="003F07D1">
      <w:pPr>
        <w:jc w:val="both"/>
        <w:rPr>
          <w:rFonts w:asciiTheme="minorHAnsi" w:hAnsiTheme="minorHAnsi" w:cstheme="minorHAnsi"/>
        </w:rPr>
      </w:pPr>
      <w:bookmarkStart w:id="0" w:name="_GoBack"/>
      <w:r w:rsidRPr="003F07D1">
        <w:rPr>
          <w:rFonts w:asciiTheme="minorHAnsi" w:hAnsiTheme="minorHAnsi" w:cstheme="minorHAnsi"/>
        </w:rPr>
        <w:t xml:space="preserve">Zasedání AS VFU Brno bude veřejně přístupné prostřednictvím online </w:t>
      </w:r>
      <w:proofErr w:type="spellStart"/>
      <w:r w:rsidRPr="003F07D1">
        <w:rPr>
          <w:rFonts w:asciiTheme="minorHAnsi" w:hAnsiTheme="minorHAnsi" w:cstheme="minorHAnsi"/>
        </w:rPr>
        <w:t>streamu</w:t>
      </w:r>
      <w:proofErr w:type="spellEnd"/>
      <w:r w:rsidRPr="003F07D1">
        <w:rPr>
          <w:rFonts w:asciiTheme="minorHAnsi" w:hAnsiTheme="minorHAnsi" w:cstheme="minorHAnsi"/>
        </w:rPr>
        <w:t xml:space="preserve"> na oficiální </w:t>
      </w:r>
      <w:proofErr w:type="spellStart"/>
      <w:r w:rsidRPr="003F07D1">
        <w:rPr>
          <w:rFonts w:asciiTheme="minorHAnsi" w:hAnsiTheme="minorHAnsi" w:cstheme="minorHAnsi"/>
        </w:rPr>
        <w:t>Youtubové</w:t>
      </w:r>
      <w:proofErr w:type="spellEnd"/>
      <w:r w:rsidRPr="003F07D1">
        <w:rPr>
          <w:rFonts w:asciiTheme="minorHAnsi" w:hAnsiTheme="minorHAnsi" w:cstheme="minorHAnsi"/>
        </w:rPr>
        <w:t xml:space="preserve"> stránce Veterinární a farmaceutické univerzity Brno na adrese:</w:t>
      </w:r>
    </w:p>
    <w:p w14:paraId="04FCD2BE" w14:textId="77777777" w:rsidR="003F07D1" w:rsidRPr="003F07D1" w:rsidRDefault="003F07D1" w:rsidP="003F07D1">
      <w:pPr>
        <w:jc w:val="both"/>
        <w:rPr>
          <w:rFonts w:asciiTheme="minorHAnsi" w:hAnsiTheme="minorHAnsi" w:cstheme="minorHAnsi"/>
        </w:rPr>
      </w:pPr>
      <w:hyperlink r:id="rId8" w:history="1">
        <w:r w:rsidRPr="003F07D1">
          <w:rPr>
            <w:rStyle w:val="Hypertextovodkaz"/>
            <w:rFonts w:asciiTheme="minorHAnsi" w:hAnsiTheme="minorHAnsi" w:cstheme="minorHAnsi"/>
          </w:rPr>
          <w:t>https://www.youtube.com/channel/UCRPO7V-e97OMnVdf3lmQbpw</w:t>
        </w:r>
      </w:hyperlink>
    </w:p>
    <w:bookmarkEnd w:id="0"/>
    <w:p w14:paraId="3A5D1237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1F908E6A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07B44876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2A4C8314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544D502F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350A0493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5C5E4BA6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28890DC0" w14:textId="77777777" w:rsidR="00530215" w:rsidRDefault="00530215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2CE14E8D" w14:textId="77777777" w:rsidR="00530215" w:rsidRDefault="00530215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5A8F3BDB" w14:textId="77777777" w:rsidR="00C41031" w:rsidRDefault="00C41031" w:rsidP="00C41031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446C3016" w14:textId="77777777" w:rsidR="0065199D" w:rsidRDefault="0065199D" w:rsidP="0065199D">
      <w:pPr>
        <w:rPr>
          <w:rFonts w:ascii="Comic Sans MS" w:hAnsi="Comic Sans MS" w:cs="Arial"/>
          <w:b/>
          <w:sz w:val="32"/>
          <w:szCs w:val="32"/>
        </w:rPr>
      </w:pPr>
    </w:p>
    <w:p w14:paraId="5EDF1B89" w14:textId="77777777" w:rsidR="00A50609" w:rsidRDefault="00A50609" w:rsidP="00A50609">
      <w:pPr>
        <w:rPr>
          <w:rFonts w:ascii="Comic Sans MS" w:hAnsi="Comic Sans MS" w:cs="Arial"/>
          <w:b/>
          <w:sz w:val="32"/>
          <w:szCs w:val="32"/>
        </w:rPr>
      </w:pPr>
    </w:p>
    <w:p w14:paraId="3030316F" w14:textId="77777777" w:rsidR="00A50609" w:rsidRDefault="00A50609" w:rsidP="00A50609">
      <w:pPr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Zasedání AS VFU Brno</w:t>
      </w:r>
    </w:p>
    <w:p w14:paraId="43E540EC" w14:textId="77777777" w:rsidR="00A50609" w:rsidRDefault="00A50609" w:rsidP="00A50609">
      <w:pPr>
        <w:rPr>
          <w:rFonts w:ascii="Comic Sans MS" w:hAnsi="Comic Sans MS" w:cs="Arial"/>
          <w:b/>
          <w:sz w:val="32"/>
          <w:szCs w:val="32"/>
        </w:rPr>
      </w:pPr>
    </w:p>
    <w:p w14:paraId="4CF87028" w14:textId="77777777" w:rsidR="00A50609" w:rsidRDefault="00A50609" w:rsidP="00A50609">
      <w:pPr>
        <w:rPr>
          <w:rFonts w:ascii="Comic Sans MS" w:hAnsi="Comic Sans MS" w:cs="Arial"/>
          <w:b/>
          <w:color w:val="FF0000"/>
          <w:sz w:val="22"/>
          <w:szCs w:val="22"/>
        </w:rPr>
      </w:pPr>
      <w:r>
        <w:rPr>
          <w:rFonts w:ascii="Comic Sans MS" w:hAnsi="Comic Sans MS" w:cs="Arial"/>
          <w:b/>
          <w:color w:val="FF0000"/>
          <w:sz w:val="22"/>
          <w:szCs w:val="22"/>
        </w:rPr>
        <w:t>Datum konání:     14. 12. 2020</w:t>
      </w:r>
    </w:p>
    <w:p w14:paraId="71F380E0" w14:textId="77777777" w:rsidR="00A50609" w:rsidRDefault="00A50609" w:rsidP="00A50609">
      <w:pPr>
        <w:rPr>
          <w:rFonts w:ascii="Comic Sans MS" w:hAnsi="Comic Sans MS" w:cs="Arial"/>
          <w:b/>
          <w:color w:val="FF0000"/>
          <w:sz w:val="22"/>
          <w:szCs w:val="22"/>
        </w:rPr>
      </w:pPr>
      <w:r>
        <w:rPr>
          <w:rFonts w:ascii="Comic Sans MS" w:hAnsi="Comic Sans MS" w:cs="Arial"/>
          <w:b/>
          <w:color w:val="FF0000"/>
          <w:sz w:val="22"/>
          <w:szCs w:val="22"/>
        </w:rPr>
        <w:t>Čas konání     :   14.00 h</w:t>
      </w:r>
    </w:p>
    <w:p w14:paraId="25A4031E" w14:textId="77777777" w:rsidR="00A50609" w:rsidRDefault="00A50609" w:rsidP="00A50609">
      <w:pPr>
        <w:rPr>
          <w:rFonts w:ascii="Comic Sans MS" w:hAnsi="Comic Sans MS" w:cs="Arial"/>
          <w:color w:val="FF0000"/>
          <w:sz w:val="22"/>
          <w:szCs w:val="22"/>
        </w:rPr>
      </w:pPr>
      <w:r>
        <w:rPr>
          <w:rFonts w:ascii="Comic Sans MS" w:hAnsi="Comic Sans MS" w:cs="Arial"/>
          <w:b/>
          <w:color w:val="FF0000"/>
          <w:sz w:val="22"/>
          <w:szCs w:val="22"/>
        </w:rPr>
        <w:t>Místo konání  :    videokonference</w:t>
      </w:r>
      <w:r>
        <w:rPr>
          <w:rFonts w:ascii="Comic Sans MS" w:hAnsi="Comic Sans MS" w:cs="Arial"/>
          <w:color w:val="FF0000"/>
          <w:sz w:val="22"/>
          <w:szCs w:val="22"/>
        </w:rPr>
        <w:t xml:space="preserve"> </w:t>
      </w:r>
    </w:p>
    <w:p w14:paraId="2018658D" w14:textId="77777777" w:rsidR="00A50609" w:rsidRDefault="00A50609" w:rsidP="00A50609">
      <w:pPr>
        <w:rPr>
          <w:rFonts w:ascii="Comic Sans MS" w:hAnsi="Comic Sans MS" w:cs="Arial"/>
          <w:b/>
          <w:sz w:val="28"/>
          <w:szCs w:val="28"/>
        </w:rPr>
      </w:pPr>
    </w:p>
    <w:p w14:paraId="62FC88EB" w14:textId="77777777" w:rsidR="00A50609" w:rsidRDefault="00A50609" w:rsidP="00A50609">
      <w:pPr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P R O G R A M</w:t>
      </w:r>
    </w:p>
    <w:p w14:paraId="0D1D9024" w14:textId="77777777" w:rsidR="00A50609" w:rsidRDefault="00A50609" w:rsidP="00A50609">
      <w:pPr>
        <w:pStyle w:val="Odstavecseseznamem"/>
        <w:numPr>
          <w:ilvl w:val="0"/>
          <w:numId w:val="24"/>
        </w:numPr>
        <w:ind w:left="644"/>
        <w:jc w:val="both"/>
        <w:rPr>
          <w:rFonts w:ascii="Comic Sans MS" w:hAnsi="Comic Sans MS" w:cstheme="minorHAnsi"/>
          <w:bCs/>
          <w:sz w:val="22"/>
          <w:szCs w:val="22"/>
        </w:rPr>
      </w:pPr>
      <w:r>
        <w:rPr>
          <w:rFonts w:ascii="Comic Sans MS" w:hAnsi="Comic Sans MS" w:cstheme="minorHAnsi"/>
          <w:bCs/>
          <w:sz w:val="22"/>
          <w:szCs w:val="22"/>
        </w:rPr>
        <w:t xml:space="preserve"> Zahájení</w:t>
      </w:r>
    </w:p>
    <w:p w14:paraId="422F76B7" w14:textId="77777777" w:rsidR="00A50609" w:rsidRDefault="00A50609" w:rsidP="00A50609">
      <w:pPr>
        <w:pStyle w:val="Odstavecseseznamem"/>
        <w:numPr>
          <w:ilvl w:val="0"/>
          <w:numId w:val="24"/>
        </w:numPr>
        <w:ind w:left="644"/>
        <w:jc w:val="both"/>
        <w:rPr>
          <w:rFonts w:ascii="Comic Sans MS" w:hAnsi="Comic Sans MS" w:cstheme="minorHAnsi"/>
          <w:bCs/>
          <w:sz w:val="22"/>
          <w:szCs w:val="22"/>
        </w:rPr>
      </w:pPr>
      <w:r>
        <w:rPr>
          <w:rFonts w:ascii="Comic Sans MS" w:hAnsi="Comic Sans MS" w:cstheme="minorHAnsi"/>
          <w:bCs/>
          <w:sz w:val="22"/>
          <w:szCs w:val="22"/>
        </w:rPr>
        <w:t xml:space="preserve"> Projednání a schválení programu zasedání.</w:t>
      </w:r>
    </w:p>
    <w:p w14:paraId="31EA28D1" w14:textId="77777777" w:rsidR="00A50609" w:rsidRDefault="00A50609" w:rsidP="00A50609">
      <w:pPr>
        <w:pStyle w:val="Odstavecseseznamem"/>
        <w:numPr>
          <w:ilvl w:val="0"/>
          <w:numId w:val="24"/>
        </w:numPr>
        <w:ind w:left="644"/>
        <w:jc w:val="both"/>
        <w:rPr>
          <w:rFonts w:ascii="Comic Sans MS" w:hAnsi="Comic Sans MS" w:cstheme="minorHAnsi"/>
          <w:bCs/>
          <w:sz w:val="22"/>
          <w:szCs w:val="22"/>
        </w:rPr>
      </w:pPr>
      <w:r>
        <w:rPr>
          <w:rFonts w:ascii="Comic Sans MS" w:hAnsi="Comic Sans MS" w:cstheme="minorHAnsi"/>
          <w:bCs/>
          <w:sz w:val="22"/>
          <w:szCs w:val="22"/>
        </w:rPr>
        <w:t xml:space="preserve"> Volba volební a mandátové komise.</w:t>
      </w:r>
    </w:p>
    <w:p w14:paraId="7F2CA7B3" w14:textId="77777777" w:rsidR="00A50609" w:rsidRDefault="00A50609" w:rsidP="00A50609">
      <w:pPr>
        <w:pStyle w:val="Odstavecseseznamem"/>
        <w:numPr>
          <w:ilvl w:val="0"/>
          <w:numId w:val="24"/>
        </w:numPr>
        <w:ind w:left="644"/>
        <w:jc w:val="both"/>
        <w:rPr>
          <w:rFonts w:ascii="Comic Sans MS" w:hAnsi="Comic Sans MS" w:cstheme="minorHAnsi"/>
          <w:bCs/>
          <w:sz w:val="22"/>
          <w:szCs w:val="22"/>
        </w:rPr>
      </w:pPr>
      <w:r>
        <w:rPr>
          <w:rFonts w:ascii="Comic Sans MS" w:hAnsi="Comic Sans MS" w:cstheme="minorHAnsi"/>
          <w:bCs/>
          <w:sz w:val="22"/>
          <w:szCs w:val="22"/>
        </w:rPr>
        <w:t xml:space="preserve"> Volba návrhové komise.</w:t>
      </w:r>
    </w:p>
    <w:p w14:paraId="6F2A6CB2" w14:textId="77777777" w:rsidR="00A50609" w:rsidRDefault="00A50609" w:rsidP="00A50609">
      <w:pPr>
        <w:pStyle w:val="Odstavecseseznamem"/>
        <w:numPr>
          <w:ilvl w:val="0"/>
          <w:numId w:val="24"/>
        </w:numPr>
        <w:ind w:left="644"/>
        <w:jc w:val="both"/>
        <w:rPr>
          <w:rFonts w:ascii="Comic Sans MS" w:hAnsi="Comic Sans MS" w:cstheme="minorHAnsi"/>
          <w:bCs/>
          <w:sz w:val="22"/>
          <w:szCs w:val="22"/>
        </w:rPr>
      </w:pPr>
      <w:r>
        <w:rPr>
          <w:rFonts w:ascii="Comic Sans MS" w:hAnsi="Comic Sans MS" w:cstheme="minorHAnsi"/>
          <w:bCs/>
          <w:sz w:val="22"/>
          <w:szCs w:val="22"/>
        </w:rPr>
        <w:t xml:space="preserve"> Volba ověřovatele zápisu.</w:t>
      </w:r>
    </w:p>
    <w:p w14:paraId="060E4DBB" w14:textId="3664F4BF" w:rsidR="00A50609" w:rsidRDefault="00A50609" w:rsidP="00A50609">
      <w:pPr>
        <w:pStyle w:val="Default"/>
        <w:numPr>
          <w:ilvl w:val="0"/>
          <w:numId w:val="24"/>
        </w:numPr>
        <w:ind w:left="64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Projednání a s</w:t>
      </w:r>
      <w:r>
        <w:rPr>
          <w:rFonts w:ascii="Comic Sans MS" w:hAnsi="Comic Sans MS" w:cstheme="minorHAnsi"/>
          <w:sz w:val="23"/>
          <w:szCs w:val="23"/>
        </w:rPr>
        <w:t xml:space="preserve">chválení „Změny rozpočtu VFU pro rok </w:t>
      </w:r>
      <w:r w:rsidR="006D1B48">
        <w:rPr>
          <w:rFonts w:ascii="Comic Sans MS" w:hAnsi="Comic Sans MS" w:cstheme="minorHAnsi"/>
          <w:sz w:val="23"/>
          <w:szCs w:val="23"/>
        </w:rPr>
        <w:t>2020–2</w:t>
      </w:r>
      <w:r>
        <w:rPr>
          <w:rFonts w:ascii="Comic Sans MS" w:hAnsi="Comic Sans MS" w:cstheme="minorHAnsi"/>
          <w:sz w:val="23"/>
          <w:szCs w:val="23"/>
        </w:rPr>
        <w:t xml:space="preserve"> dodatek“      </w:t>
      </w:r>
    </w:p>
    <w:p w14:paraId="39B7DDE3" w14:textId="67FA68F8" w:rsidR="00A50609" w:rsidRDefault="00A50609" w:rsidP="00A50609">
      <w:pPr>
        <w:pStyle w:val="Default"/>
        <w:numPr>
          <w:ilvl w:val="0"/>
          <w:numId w:val="24"/>
        </w:numPr>
        <w:ind w:left="64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Volba </w:t>
      </w:r>
      <w:r w:rsidR="006D1B48">
        <w:rPr>
          <w:rFonts w:ascii="Comic Sans MS" w:hAnsi="Comic Sans MS"/>
          <w:sz w:val="22"/>
          <w:szCs w:val="22"/>
        </w:rPr>
        <w:t>delegáta FVL</w:t>
      </w:r>
      <w:r>
        <w:rPr>
          <w:rFonts w:ascii="Comic Sans MS" w:hAnsi="Comic Sans MS"/>
          <w:sz w:val="22"/>
          <w:szCs w:val="22"/>
        </w:rPr>
        <w:t xml:space="preserve"> do sněmu RVŠ- čl. IV. odst. 1 písm. a) a čl. IX. odst. 1,</w:t>
      </w:r>
    </w:p>
    <w:p w14:paraId="6DC8C510" w14:textId="79A820CC" w:rsidR="00A50609" w:rsidRDefault="00A50609" w:rsidP="00A50609">
      <w:pPr>
        <w:pStyle w:val="Default"/>
        <w:ind w:left="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Statutu RVŠ.</w:t>
      </w:r>
    </w:p>
    <w:p w14:paraId="7303DDCB" w14:textId="04B84FE9" w:rsidR="00A50609" w:rsidRDefault="00A50609" w:rsidP="00A50609">
      <w:pPr>
        <w:pStyle w:val="Default"/>
        <w:numPr>
          <w:ilvl w:val="0"/>
          <w:numId w:val="24"/>
        </w:numPr>
        <w:ind w:left="64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Volba delegáta FVHE do sněmu RVŠ </w:t>
      </w:r>
      <w:r w:rsidR="006D1B48">
        <w:rPr>
          <w:rFonts w:ascii="Comic Sans MS" w:hAnsi="Comic Sans MS"/>
          <w:sz w:val="22"/>
          <w:szCs w:val="22"/>
        </w:rPr>
        <w:t>- čl.</w:t>
      </w:r>
      <w:r>
        <w:rPr>
          <w:rFonts w:ascii="Comic Sans MS" w:hAnsi="Comic Sans MS"/>
          <w:sz w:val="22"/>
          <w:szCs w:val="22"/>
        </w:rPr>
        <w:t xml:space="preserve"> IV. odst. 1 písm. a) a čl. IX. odst. 1, </w:t>
      </w:r>
    </w:p>
    <w:p w14:paraId="4A3CF79D" w14:textId="568A3D6E" w:rsidR="00A50609" w:rsidRDefault="00A50609" w:rsidP="00A50609">
      <w:pPr>
        <w:pStyle w:val="Default"/>
        <w:ind w:left="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Statutu RVŠ.</w:t>
      </w:r>
    </w:p>
    <w:p w14:paraId="1FF4252B" w14:textId="52C25EA1" w:rsidR="00A50609" w:rsidRDefault="00A50609" w:rsidP="00A50609">
      <w:pPr>
        <w:pStyle w:val="Odstavecseseznamem"/>
        <w:numPr>
          <w:ilvl w:val="0"/>
          <w:numId w:val="24"/>
        </w:numPr>
        <w:ind w:left="644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Různé</w:t>
      </w:r>
    </w:p>
    <w:p w14:paraId="7442A202" w14:textId="05B52115" w:rsidR="00A50609" w:rsidRDefault="00A50609" w:rsidP="00A50609">
      <w:pPr>
        <w:pStyle w:val="Odstavecseseznamem"/>
        <w:numPr>
          <w:ilvl w:val="0"/>
          <w:numId w:val="24"/>
        </w:numPr>
        <w:ind w:left="644"/>
        <w:jc w:val="both"/>
        <w:rPr>
          <w:rFonts w:ascii="Comic Sans MS" w:hAnsi="Comic Sans MS" w:cstheme="minorHAnsi"/>
          <w:bCs/>
          <w:sz w:val="22"/>
          <w:szCs w:val="22"/>
        </w:rPr>
      </w:pPr>
      <w:r>
        <w:rPr>
          <w:rFonts w:ascii="Comic Sans MS" w:hAnsi="Comic Sans MS" w:cstheme="minorHAnsi"/>
          <w:bCs/>
          <w:sz w:val="22"/>
          <w:szCs w:val="22"/>
        </w:rPr>
        <w:t xml:space="preserve">  Návrh usnesení.</w:t>
      </w:r>
    </w:p>
    <w:p w14:paraId="3B4E1A31" w14:textId="10C2C6E6" w:rsidR="00A50609" w:rsidRDefault="00A50609" w:rsidP="00A50609">
      <w:pPr>
        <w:pStyle w:val="Odstavecseseznamem"/>
        <w:numPr>
          <w:ilvl w:val="0"/>
          <w:numId w:val="24"/>
        </w:numPr>
        <w:ind w:left="644"/>
        <w:jc w:val="both"/>
        <w:rPr>
          <w:rFonts w:ascii="Comic Sans MS" w:hAnsi="Comic Sans MS" w:cstheme="minorHAnsi"/>
          <w:bCs/>
          <w:sz w:val="22"/>
          <w:szCs w:val="22"/>
        </w:rPr>
      </w:pPr>
      <w:r>
        <w:rPr>
          <w:rFonts w:ascii="Comic Sans MS" w:hAnsi="Comic Sans MS" w:cstheme="minorHAnsi"/>
          <w:bCs/>
          <w:sz w:val="22"/>
          <w:szCs w:val="22"/>
        </w:rPr>
        <w:t xml:space="preserve">  Ukončení zasedání.</w:t>
      </w:r>
    </w:p>
    <w:p w14:paraId="3E4FA032" w14:textId="77777777" w:rsidR="00A50609" w:rsidRDefault="00A50609" w:rsidP="00A50609">
      <w:pPr>
        <w:ind w:left="360"/>
        <w:jc w:val="right"/>
        <w:rPr>
          <w:rFonts w:ascii="Comic Sans MS" w:hAnsi="Comic Sans MS" w:cstheme="minorHAnsi"/>
          <w:b/>
          <w:sz w:val="22"/>
          <w:szCs w:val="22"/>
        </w:rPr>
      </w:pPr>
      <w:r>
        <w:rPr>
          <w:rFonts w:ascii="Comic Sans MS" w:hAnsi="Comic Sans MS" w:cstheme="minorHAnsi"/>
          <w:b/>
          <w:sz w:val="22"/>
          <w:szCs w:val="22"/>
        </w:rPr>
        <w:t xml:space="preserve">                                                                                                               Prof. MVDr. František Treml, CSc. </w:t>
      </w:r>
    </w:p>
    <w:p w14:paraId="0FC16234" w14:textId="77777777" w:rsidR="00A50609" w:rsidRDefault="00A50609" w:rsidP="00A50609">
      <w:pPr>
        <w:ind w:left="360"/>
        <w:jc w:val="center"/>
        <w:rPr>
          <w:rFonts w:ascii="Comic Sans MS" w:hAnsi="Comic Sans MS" w:cstheme="minorHAnsi"/>
          <w:b/>
          <w:sz w:val="22"/>
          <w:szCs w:val="22"/>
        </w:rPr>
      </w:pPr>
      <w:r>
        <w:rPr>
          <w:rFonts w:ascii="Comic Sans MS" w:hAnsi="Comic Sans MS" w:cstheme="minorHAnsi"/>
          <w:b/>
          <w:sz w:val="22"/>
          <w:szCs w:val="22"/>
        </w:rPr>
        <w:t xml:space="preserve">                                                      předseda AS VFU Brno</w:t>
      </w:r>
    </w:p>
    <w:p w14:paraId="08E115AC" w14:textId="77777777" w:rsidR="00A50609" w:rsidRDefault="00A50609" w:rsidP="00A50609">
      <w:pPr>
        <w:jc w:val="both"/>
        <w:rPr>
          <w:rFonts w:ascii="Comic Sans MS" w:hAnsi="Comic Sans MS" w:cstheme="minorHAnsi"/>
          <w:b/>
          <w:sz w:val="22"/>
          <w:szCs w:val="22"/>
        </w:rPr>
      </w:pPr>
    </w:p>
    <w:p w14:paraId="3E09247A" w14:textId="77777777" w:rsidR="00A50609" w:rsidRDefault="00A50609" w:rsidP="00A50609">
      <w:pPr>
        <w:jc w:val="both"/>
        <w:rPr>
          <w:rFonts w:ascii="Comic Sans MS" w:hAnsi="Comic Sans MS" w:cstheme="minorHAnsi"/>
          <w:b/>
          <w:sz w:val="22"/>
          <w:szCs w:val="22"/>
        </w:rPr>
      </w:pPr>
    </w:p>
    <w:p w14:paraId="43F82915" w14:textId="2E38F48C" w:rsidR="008C0BB4" w:rsidRPr="00983A44" w:rsidRDefault="008C0BB4" w:rsidP="00A50609">
      <w:pPr>
        <w:jc w:val="center"/>
        <w:rPr>
          <w:rFonts w:ascii="Comic Sans MS" w:hAnsi="Comic Sans MS" w:cstheme="minorHAnsi"/>
          <w:b/>
          <w:sz w:val="22"/>
          <w:szCs w:val="22"/>
        </w:rPr>
      </w:pPr>
    </w:p>
    <w:sectPr w:rsidR="008C0BB4" w:rsidRPr="00983A44" w:rsidSect="00A761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E8719" w14:textId="77777777" w:rsidR="00ED5291" w:rsidRDefault="00ED5291">
      <w:r>
        <w:separator/>
      </w:r>
    </w:p>
  </w:endnote>
  <w:endnote w:type="continuationSeparator" w:id="0">
    <w:p w14:paraId="7E7036B3" w14:textId="77777777" w:rsidR="00ED5291" w:rsidRDefault="00ED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AA849" w14:textId="77777777" w:rsidR="00ED5291" w:rsidRDefault="00ED5291">
    <w:pPr>
      <w:pStyle w:val="Zpat"/>
      <w:rPr>
        <w:rFonts w:ascii="Calibri" w:hAnsi="Calibri" w:cs="Calibri"/>
        <w:color w:val="235183"/>
        <w:sz w:val="20"/>
        <w:szCs w:val="20"/>
      </w:rPr>
    </w:pPr>
  </w:p>
  <w:p w14:paraId="4F46B416" w14:textId="3163A34A" w:rsidR="00ED5291" w:rsidRPr="00264F1D" w:rsidRDefault="00ED5291" w:rsidP="002D7704">
    <w:pPr>
      <w:pStyle w:val="Zpat"/>
      <w:jc w:val="center"/>
      <w:rPr>
        <w:rFonts w:ascii="Calibri" w:hAnsi="Calibri" w:cs="Calibri"/>
        <w:color w:val="235183"/>
        <w:sz w:val="20"/>
        <w:szCs w:val="20"/>
      </w:rPr>
    </w:pPr>
    <w:r w:rsidRPr="00264F1D">
      <w:rPr>
        <w:rFonts w:ascii="Calibri" w:hAnsi="Calibri" w:cs="Calibri"/>
        <w:color w:val="235183"/>
        <w:sz w:val="20"/>
        <w:szCs w:val="20"/>
      </w:rPr>
      <w:t xml:space="preserve">Palackého </w:t>
    </w:r>
    <w:r w:rsidR="008C5844">
      <w:rPr>
        <w:rFonts w:ascii="Calibri" w:hAnsi="Calibri" w:cs="Calibri"/>
        <w:color w:val="235183"/>
        <w:sz w:val="20"/>
        <w:szCs w:val="20"/>
      </w:rPr>
      <w:t>t</w:t>
    </w:r>
    <w:r w:rsidR="00E22267">
      <w:rPr>
        <w:rFonts w:ascii="Calibri" w:hAnsi="Calibri" w:cs="Calibri"/>
        <w:color w:val="235183"/>
        <w:sz w:val="20"/>
        <w:szCs w:val="20"/>
      </w:rPr>
      <w:t>ř</w:t>
    </w:r>
    <w:r w:rsidR="008C5844">
      <w:rPr>
        <w:rFonts w:ascii="Calibri" w:hAnsi="Calibri" w:cs="Calibri"/>
        <w:color w:val="235183"/>
        <w:sz w:val="20"/>
        <w:szCs w:val="20"/>
      </w:rPr>
      <w:t xml:space="preserve">. </w:t>
    </w:r>
    <w:r w:rsidRPr="00264F1D">
      <w:rPr>
        <w:rFonts w:ascii="Calibri" w:hAnsi="Calibri" w:cs="Calibri"/>
        <w:color w:val="235183"/>
        <w:sz w:val="20"/>
        <w:szCs w:val="20"/>
      </w:rPr>
      <w:t>1</w:t>
    </w:r>
    <w:r w:rsidR="008C5844">
      <w:rPr>
        <w:rFonts w:ascii="Calibri" w:hAnsi="Calibri" w:cs="Calibri"/>
        <w:color w:val="235183"/>
        <w:sz w:val="20"/>
        <w:szCs w:val="20"/>
      </w:rPr>
      <w:t>946</w:t>
    </w:r>
    <w:r w:rsidRPr="00264F1D">
      <w:rPr>
        <w:rFonts w:ascii="Calibri" w:hAnsi="Calibri" w:cs="Calibri"/>
        <w:color w:val="235183"/>
        <w:sz w:val="20"/>
        <w:szCs w:val="20"/>
      </w:rPr>
      <w:t>/</w:t>
    </w:r>
    <w:r w:rsidR="008C5844">
      <w:rPr>
        <w:rFonts w:ascii="Calibri" w:hAnsi="Calibri" w:cs="Calibri"/>
        <w:color w:val="235183"/>
        <w:sz w:val="20"/>
        <w:szCs w:val="20"/>
      </w:rPr>
      <w:t>1</w:t>
    </w:r>
    <w:r w:rsidRPr="00264F1D">
      <w:rPr>
        <w:rFonts w:ascii="Calibri" w:hAnsi="Calibri" w:cs="Calibri"/>
        <w:color w:val="235183"/>
        <w:sz w:val="20"/>
        <w:szCs w:val="20"/>
      </w:rPr>
      <w:t xml:space="preserve"> </w:t>
    </w:r>
    <w:r w:rsidRPr="00264F1D">
      <w:rPr>
        <w:rFonts w:ascii="Verdana" w:hAnsi="Verdana" w:cs="Verdana"/>
        <w:color w:val="235183"/>
        <w:sz w:val="20"/>
        <w:szCs w:val="20"/>
      </w:rPr>
      <w:t>●</w:t>
    </w:r>
    <w:r w:rsidRPr="00264F1D">
      <w:rPr>
        <w:rFonts w:ascii="Calibri" w:hAnsi="Calibri" w:cs="Calibri"/>
        <w:color w:val="235183"/>
        <w:sz w:val="20"/>
        <w:szCs w:val="20"/>
      </w:rPr>
      <w:t xml:space="preserve"> 612 42 Brno </w:t>
    </w:r>
    <w:r w:rsidRPr="00264F1D">
      <w:rPr>
        <w:rFonts w:ascii="Verdana" w:hAnsi="Verdana" w:cs="Verdana"/>
        <w:color w:val="235183"/>
        <w:sz w:val="20"/>
        <w:szCs w:val="20"/>
      </w:rPr>
      <w:t>●</w:t>
    </w:r>
    <w:r w:rsidRPr="00264F1D">
      <w:rPr>
        <w:rFonts w:ascii="Calibri" w:hAnsi="Calibri" w:cs="Calibri"/>
        <w:color w:val="235183"/>
        <w:sz w:val="20"/>
        <w:szCs w:val="20"/>
      </w:rPr>
      <w:t xml:space="preserve"> www.vfu.cz </w:t>
    </w:r>
    <w:r w:rsidRPr="00264F1D">
      <w:rPr>
        <w:rFonts w:ascii="Verdana" w:hAnsi="Verdana" w:cs="Verdana"/>
        <w:color w:val="235183"/>
        <w:sz w:val="20"/>
        <w:szCs w:val="20"/>
      </w:rPr>
      <w:t>●</w:t>
    </w:r>
    <w:r w:rsidRPr="00264F1D">
      <w:rPr>
        <w:rFonts w:ascii="Calibri" w:hAnsi="Calibri" w:cs="Calibri"/>
        <w:color w:val="235183"/>
        <w:sz w:val="20"/>
        <w:szCs w:val="20"/>
      </w:rPr>
      <w:t>IČ 62157124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CF361" w14:textId="77777777" w:rsidR="00ED5291" w:rsidRDefault="00ED5291">
      <w:r>
        <w:separator/>
      </w:r>
    </w:p>
  </w:footnote>
  <w:footnote w:type="continuationSeparator" w:id="0">
    <w:p w14:paraId="0F24D756" w14:textId="77777777" w:rsidR="00ED5291" w:rsidRDefault="00ED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A55BC" w14:textId="77777777" w:rsidR="00ED5291" w:rsidRDefault="00ED5291" w:rsidP="00FA341A">
    <w:pPr>
      <w:pStyle w:val="Zhlav"/>
      <w:ind w:firstLine="1416"/>
    </w:pPr>
  </w:p>
  <w:p w14:paraId="5857F5BF" w14:textId="77777777" w:rsidR="00ED5291" w:rsidRDefault="00ED5291" w:rsidP="00FA341A">
    <w:pPr>
      <w:pStyle w:val="Zhlav"/>
      <w:ind w:firstLine="141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44CA57B" wp14:editId="7B752EBB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11555" cy="1011555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7B822B" w14:textId="77777777" w:rsidR="00ED5291" w:rsidRDefault="00ED5291" w:rsidP="00FA341A">
    <w:pPr>
      <w:pStyle w:val="Zhlav"/>
      <w:jc w:val="center"/>
      <w:rPr>
        <w:color w:val="0000FF"/>
        <w:sz w:val="28"/>
        <w:szCs w:val="28"/>
      </w:rPr>
    </w:pPr>
    <w:r w:rsidRPr="001507B7">
      <w:rPr>
        <w:color w:val="0000FF"/>
        <w:sz w:val="28"/>
        <w:szCs w:val="28"/>
      </w:rPr>
      <w:t xml:space="preserve">                      </w:t>
    </w:r>
  </w:p>
  <w:p w14:paraId="3A3D8709" w14:textId="77777777" w:rsidR="00ED5291" w:rsidRPr="00B90510" w:rsidRDefault="00ED5291" w:rsidP="00A449EC">
    <w:pPr>
      <w:pStyle w:val="Zhlav"/>
      <w:tabs>
        <w:tab w:val="left" w:pos="1333"/>
      </w:tabs>
      <w:jc w:val="center"/>
      <w:rPr>
        <w:rFonts w:ascii="Calibri" w:hAnsi="Calibri" w:cs="Calibri"/>
        <w:b/>
        <w:bCs/>
        <w:color w:val="235183"/>
        <w:sz w:val="32"/>
        <w:szCs w:val="32"/>
      </w:rPr>
    </w:pPr>
    <w:r>
      <w:rPr>
        <w:color w:val="0000FF"/>
        <w:sz w:val="28"/>
        <w:szCs w:val="28"/>
      </w:rPr>
      <w:tab/>
    </w:r>
    <w:r>
      <w:rPr>
        <w:color w:val="0000FF"/>
        <w:sz w:val="28"/>
        <w:szCs w:val="28"/>
      </w:rPr>
      <w:tab/>
    </w:r>
    <w:r w:rsidRPr="00B90510">
      <w:rPr>
        <w:rFonts w:ascii="Calibri" w:hAnsi="Calibri" w:cs="Calibri"/>
        <w:b/>
        <w:bCs/>
        <w:color w:val="235183"/>
        <w:sz w:val="32"/>
        <w:szCs w:val="32"/>
      </w:rPr>
      <w:t>VETERINÁRNÍ A FARMACEUTICKÁ UNIVERZITA BRNO</w:t>
    </w:r>
  </w:p>
  <w:p w14:paraId="65722ED2" w14:textId="77777777" w:rsidR="00ED5291" w:rsidRDefault="00ED5291" w:rsidP="00DB7D60">
    <w:pPr>
      <w:pStyle w:val="Zhlav"/>
      <w:jc w:val="center"/>
      <w:rPr>
        <w:rFonts w:ascii="Calibri" w:hAnsi="Calibri" w:cs="Calibri"/>
        <w:color w:val="235183"/>
        <w:sz w:val="20"/>
        <w:szCs w:val="20"/>
      </w:rPr>
    </w:pPr>
    <w:r w:rsidRPr="00591D8F">
      <w:rPr>
        <w:rFonts w:ascii="Calibri" w:hAnsi="Calibri" w:cs="Calibri"/>
        <w:b/>
        <w:bCs/>
        <w:color w:val="235183"/>
        <w:sz w:val="28"/>
        <w:szCs w:val="28"/>
      </w:rPr>
      <w:t xml:space="preserve">            </w:t>
    </w:r>
    <w:r>
      <w:rPr>
        <w:rFonts w:ascii="Calibri" w:hAnsi="Calibri" w:cs="Calibri"/>
        <w:b/>
        <w:bCs/>
        <w:color w:val="235183"/>
      </w:rPr>
      <w:t>AKADEMICKÝ SENÁT</w:t>
    </w:r>
  </w:p>
  <w:p w14:paraId="687B2439" w14:textId="77777777" w:rsidR="00ED5291" w:rsidRPr="00C91096" w:rsidRDefault="00ED5291" w:rsidP="00FA341A">
    <w:pPr>
      <w:pStyle w:val="Zhlav"/>
      <w:rPr>
        <w:rFonts w:ascii="Calibri" w:hAnsi="Calibri" w:cs="Calibri"/>
        <w:color w:val="235183"/>
      </w:rPr>
    </w:pPr>
  </w:p>
  <w:p w14:paraId="57299B29" w14:textId="77777777" w:rsidR="00ED5291" w:rsidRPr="00FA341A" w:rsidRDefault="00ED5291" w:rsidP="00FA34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2CC"/>
    <w:multiLevelType w:val="hybridMultilevel"/>
    <w:tmpl w:val="4A30603E"/>
    <w:lvl w:ilvl="0" w:tplc="33023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FD2758"/>
    <w:multiLevelType w:val="hybridMultilevel"/>
    <w:tmpl w:val="E9EC9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8B5"/>
    <w:multiLevelType w:val="hybridMultilevel"/>
    <w:tmpl w:val="63C4EE42"/>
    <w:lvl w:ilvl="0" w:tplc="EFFC3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4372B1"/>
    <w:multiLevelType w:val="hybridMultilevel"/>
    <w:tmpl w:val="7F123C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9C4"/>
    <w:multiLevelType w:val="hybridMultilevel"/>
    <w:tmpl w:val="DB001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474C"/>
    <w:multiLevelType w:val="hybridMultilevel"/>
    <w:tmpl w:val="E744E3B8"/>
    <w:lvl w:ilvl="0" w:tplc="33023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0C535D"/>
    <w:multiLevelType w:val="hybridMultilevel"/>
    <w:tmpl w:val="133C61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3DE"/>
    <w:multiLevelType w:val="hybridMultilevel"/>
    <w:tmpl w:val="9990A110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D717C93"/>
    <w:multiLevelType w:val="hybridMultilevel"/>
    <w:tmpl w:val="E9EC9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2CF4"/>
    <w:multiLevelType w:val="hybridMultilevel"/>
    <w:tmpl w:val="8BD2A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79587B"/>
    <w:multiLevelType w:val="hybridMultilevel"/>
    <w:tmpl w:val="E9EC9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82430"/>
    <w:multiLevelType w:val="hybridMultilevel"/>
    <w:tmpl w:val="75C21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5B70"/>
    <w:multiLevelType w:val="hybridMultilevel"/>
    <w:tmpl w:val="A04E51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B15E1"/>
    <w:multiLevelType w:val="hybridMultilevel"/>
    <w:tmpl w:val="5382FD04"/>
    <w:lvl w:ilvl="0" w:tplc="EFFC3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C61917"/>
    <w:multiLevelType w:val="hybridMultilevel"/>
    <w:tmpl w:val="815052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B4398"/>
    <w:multiLevelType w:val="hybridMultilevel"/>
    <w:tmpl w:val="75C21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D34F8"/>
    <w:multiLevelType w:val="hybridMultilevel"/>
    <w:tmpl w:val="63C4EE42"/>
    <w:lvl w:ilvl="0" w:tplc="EFFC3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073840"/>
    <w:multiLevelType w:val="hybridMultilevel"/>
    <w:tmpl w:val="E9EC9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3F1E"/>
    <w:multiLevelType w:val="hybridMultilevel"/>
    <w:tmpl w:val="A04E514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E5A0C"/>
    <w:multiLevelType w:val="hybridMultilevel"/>
    <w:tmpl w:val="8E9ED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97C62"/>
    <w:multiLevelType w:val="hybridMultilevel"/>
    <w:tmpl w:val="1B782C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EAEE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0A78A1"/>
    <w:multiLevelType w:val="hybridMultilevel"/>
    <w:tmpl w:val="178A66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B18CC"/>
    <w:multiLevelType w:val="hybridMultilevel"/>
    <w:tmpl w:val="793432FA"/>
    <w:lvl w:ilvl="0" w:tplc="6C08CD1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F60314F"/>
    <w:multiLevelType w:val="singleLevel"/>
    <w:tmpl w:val="E3B414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F049A7"/>
    <w:multiLevelType w:val="hybridMultilevel"/>
    <w:tmpl w:val="B7E0C3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312E"/>
    <w:multiLevelType w:val="hybridMultilevel"/>
    <w:tmpl w:val="BD8ACEAC"/>
    <w:lvl w:ilvl="0" w:tplc="33023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669CD"/>
    <w:multiLevelType w:val="hybridMultilevel"/>
    <w:tmpl w:val="BF0A9940"/>
    <w:lvl w:ilvl="0" w:tplc="EFFC3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80D17A7"/>
    <w:multiLevelType w:val="hybridMultilevel"/>
    <w:tmpl w:val="672A3B3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04CE4"/>
    <w:multiLevelType w:val="hybridMultilevel"/>
    <w:tmpl w:val="0F7699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0226F"/>
    <w:multiLevelType w:val="hybridMultilevel"/>
    <w:tmpl w:val="BD8ACEAC"/>
    <w:lvl w:ilvl="0" w:tplc="33023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34FD5"/>
    <w:multiLevelType w:val="hybridMultilevel"/>
    <w:tmpl w:val="DBC46FD4"/>
    <w:lvl w:ilvl="0" w:tplc="33023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28"/>
  </w:num>
  <w:num w:numId="5">
    <w:abstractNumId w:val="7"/>
  </w:num>
  <w:num w:numId="6">
    <w:abstractNumId w:val="3"/>
  </w:num>
  <w:num w:numId="7">
    <w:abstractNumId w:val="21"/>
  </w:num>
  <w:num w:numId="8">
    <w:abstractNumId w:val="14"/>
  </w:num>
  <w:num w:numId="9">
    <w:abstractNumId w:val="16"/>
  </w:num>
  <w:num w:numId="10">
    <w:abstractNumId w:val="13"/>
  </w:num>
  <w:num w:numId="11">
    <w:abstractNumId w:val="2"/>
  </w:num>
  <w:num w:numId="12">
    <w:abstractNumId w:val="26"/>
  </w:num>
  <w:num w:numId="13">
    <w:abstractNumId w:val="27"/>
  </w:num>
  <w:num w:numId="14">
    <w:abstractNumId w:val="29"/>
  </w:num>
  <w:num w:numId="15">
    <w:abstractNumId w:val="30"/>
  </w:num>
  <w:num w:numId="16">
    <w:abstractNumId w:val="0"/>
  </w:num>
  <w:num w:numId="17">
    <w:abstractNumId w:val="5"/>
  </w:num>
  <w:num w:numId="18">
    <w:abstractNumId w:val="25"/>
  </w:num>
  <w:num w:numId="19">
    <w:abstractNumId w:val="9"/>
  </w:num>
  <w:num w:numId="20">
    <w:abstractNumId w:val="24"/>
  </w:num>
  <w:num w:numId="21">
    <w:abstractNumId w:val="15"/>
  </w:num>
  <w:num w:numId="22">
    <w:abstractNumId w:val="11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</w:num>
  <w:num w:numId="28">
    <w:abstractNumId w:val="19"/>
  </w:num>
  <w:num w:numId="29">
    <w:abstractNumId w:val="1"/>
  </w:num>
  <w:num w:numId="30">
    <w:abstractNumId w:val="12"/>
  </w:num>
  <w:num w:numId="31">
    <w:abstractNumId w:val="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DA"/>
    <w:rsid w:val="00001B96"/>
    <w:rsid w:val="000031E3"/>
    <w:rsid w:val="00015814"/>
    <w:rsid w:val="00023AE0"/>
    <w:rsid w:val="00034E1A"/>
    <w:rsid w:val="000446AA"/>
    <w:rsid w:val="00046DC8"/>
    <w:rsid w:val="0007163F"/>
    <w:rsid w:val="000873C2"/>
    <w:rsid w:val="000A74CF"/>
    <w:rsid w:val="000C1CCE"/>
    <w:rsid w:val="000E133E"/>
    <w:rsid w:val="000E6C26"/>
    <w:rsid w:val="0011181C"/>
    <w:rsid w:val="001176FF"/>
    <w:rsid w:val="00146D81"/>
    <w:rsid w:val="001507B7"/>
    <w:rsid w:val="00151F69"/>
    <w:rsid w:val="00156B2D"/>
    <w:rsid w:val="00162BD6"/>
    <w:rsid w:val="0016588F"/>
    <w:rsid w:val="0017133B"/>
    <w:rsid w:val="0017413B"/>
    <w:rsid w:val="0017763B"/>
    <w:rsid w:val="00177DB2"/>
    <w:rsid w:val="001876AD"/>
    <w:rsid w:val="001A661B"/>
    <w:rsid w:val="001B6909"/>
    <w:rsid w:val="001D21D5"/>
    <w:rsid w:val="001F2E1A"/>
    <w:rsid w:val="00206DC0"/>
    <w:rsid w:val="0021370D"/>
    <w:rsid w:val="00217E8A"/>
    <w:rsid w:val="002426F6"/>
    <w:rsid w:val="002636D4"/>
    <w:rsid w:val="00264F1D"/>
    <w:rsid w:val="00266169"/>
    <w:rsid w:val="00277986"/>
    <w:rsid w:val="002B38C6"/>
    <w:rsid w:val="002D7704"/>
    <w:rsid w:val="002E0248"/>
    <w:rsid w:val="002F40D6"/>
    <w:rsid w:val="00332A85"/>
    <w:rsid w:val="003518D6"/>
    <w:rsid w:val="00355974"/>
    <w:rsid w:val="00361936"/>
    <w:rsid w:val="003843CF"/>
    <w:rsid w:val="00387BA7"/>
    <w:rsid w:val="003975CB"/>
    <w:rsid w:val="003A0BCA"/>
    <w:rsid w:val="003B1950"/>
    <w:rsid w:val="003B3C8B"/>
    <w:rsid w:val="003C3BF9"/>
    <w:rsid w:val="003D1865"/>
    <w:rsid w:val="003F07D1"/>
    <w:rsid w:val="0040681B"/>
    <w:rsid w:val="00410ED4"/>
    <w:rsid w:val="004153A3"/>
    <w:rsid w:val="00425BE6"/>
    <w:rsid w:val="00425CBF"/>
    <w:rsid w:val="00451276"/>
    <w:rsid w:val="004520FD"/>
    <w:rsid w:val="004534F8"/>
    <w:rsid w:val="00470EEB"/>
    <w:rsid w:val="00472DF5"/>
    <w:rsid w:val="00481681"/>
    <w:rsid w:val="00487BD8"/>
    <w:rsid w:val="00493DD1"/>
    <w:rsid w:val="004A0D45"/>
    <w:rsid w:val="004C4C3F"/>
    <w:rsid w:val="004F2B82"/>
    <w:rsid w:val="004F3834"/>
    <w:rsid w:val="005216B7"/>
    <w:rsid w:val="0052744B"/>
    <w:rsid w:val="00530215"/>
    <w:rsid w:val="00532BB3"/>
    <w:rsid w:val="00543551"/>
    <w:rsid w:val="00543E77"/>
    <w:rsid w:val="005443E5"/>
    <w:rsid w:val="00554826"/>
    <w:rsid w:val="00557630"/>
    <w:rsid w:val="005602FB"/>
    <w:rsid w:val="00572691"/>
    <w:rsid w:val="0058535E"/>
    <w:rsid w:val="00591D8F"/>
    <w:rsid w:val="00593D9F"/>
    <w:rsid w:val="005B5730"/>
    <w:rsid w:val="005C02DC"/>
    <w:rsid w:val="005C7BE3"/>
    <w:rsid w:val="005E1923"/>
    <w:rsid w:val="005E7616"/>
    <w:rsid w:val="005F194A"/>
    <w:rsid w:val="006019B5"/>
    <w:rsid w:val="0060568D"/>
    <w:rsid w:val="00617A69"/>
    <w:rsid w:val="00621294"/>
    <w:rsid w:val="0065199D"/>
    <w:rsid w:val="00660228"/>
    <w:rsid w:val="00663FF0"/>
    <w:rsid w:val="00664EEE"/>
    <w:rsid w:val="00674157"/>
    <w:rsid w:val="0069690E"/>
    <w:rsid w:val="006A35D5"/>
    <w:rsid w:val="006B19EC"/>
    <w:rsid w:val="006B25A6"/>
    <w:rsid w:val="006B6BB7"/>
    <w:rsid w:val="006C2164"/>
    <w:rsid w:val="006C31D6"/>
    <w:rsid w:val="006D1B48"/>
    <w:rsid w:val="006E1CB8"/>
    <w:rsid w:val="006E57FF"/>
    <w:rsid w:val="006F3D48"/>
    <w:rsid w:val="00704336"/>
    <w:rsid w:val="0072052A"/>
    <w:rsid w:val="00740848"/>
    <w:rsid w:val="00745CFC"/>
    <w:rsid w:val="00752662"/>
    <w:rsid w:val="00757D0F"/>
    <w:rsid w:val="00767EE3"/>
    <w:rsid w:val="00775205"/>
    <w:rsid w:val="0079184C"/>
    <w:rsid w:val="007C342E"/>
    <w:rsid w:val="007C644E"/>
    <w:rsid w:val="007C6FCF"/>
    <w:rsid w:val="007D1722"/>
    <w:rsid w:val="007D3885"/>
    <w:rsid w:val="007F114D"/>
    <w:rsid w:val="007F19CF"/>
    <w:rsid w:val="008028E6"/>
    <w:rsid w:val="00814E7A"/>
    <w:rsid w:val="00816429"/>
    <w:rsid w:val="0087673B"/>
    <w:rsid w:val="00877E3C"/>
    <w:rsid w:val="00883132"/>
    <w:rsid w:val="0089757E"/>
    <w:rsid w:val="008A2E8C"/>
    <w:rsid w:val="008B19B0"/>
    <w:rsid w:val="008B1BBC"/>
    <w:rsid w:val="008B7C35"/>
    <w:rsid w:val="008C09B4"/>
    <w:rsid w:val="008C0BB4"/>
    <w:rsid w:val="008C5710"/>
    <w:rsid w:val="008C5844"/>
    <w:rsid w:val="008D5923"/>
    <w:rsid w:val="008D726E"/>
    <w:rsid w:val="008D786D"/>
    <w:rsid w:val="008E659D"/>
    <w:rsid w:val="00902E04"/>
    <w:rsid w:val="00913F90"/>
    <w:rsid w:val="00916759"/>
    <w:rsid w:val="00917C06"/>
    <w:rsid w:val="00923A7A"/>
    <w:rsid w:val="00932F84"/>
    <w:rsid w:val="009475B4"/>
    <w:rsid w:val="00956472"/>
    <w:rsid w:val="0096416B"/>
    <w:rsid w:val="009822AB"/>
    <w:rsid w:val="00983A44"/>
    <w:rsid w:val="00992A6B"/>
    <w:rsid w:val="009A4C6A"/>
    <w:rsid w:val="009B0C1A"/>
    <w:rsid w:val="009C06E8"/>
    <w:rsid w:val="009D6683"/>
    <w:rsid w:val="009E1C4D"/>
    <w:rsid w:val="009E5C2B"/>
    <w:rsid w:val="009F3253"/>
    <w:rsid w:val="009F44D4"/>
    <w:rsid w:val="009F63E0"/>
    <w:rsid w:val="00A43508"/>
    <w:rsid w:val="00A449B6"/>
    <w:rsid w:val="00A449EC"/>
    <w:rsid w:val="00A50609"/>
    <w:rsid w:val="00A5172E"/>
    <w:rsid w:val="00A54D4D"/>
    <w:rsid w:val="00A5630B"/>
    <w:rsid w:val="00A618A6"/>
    <w:rsid w:val="00A6481B"/>
    <w:rsid w:val="00A6481C"/>
    <w:rsid w:val="00A65258"/>
    <w:rsid w:val="00A719D6"/>
    <w:rsid w:val="00A71DD6"/>
    <w:rsid w:val="00A761BB"/>
    <w:rsid w:val="00A82FE4"/>
    <w:rsid w:val="00A84237"/>
    <w:rsid w:val="00A84C9F"/>
    <w:rsid w:val="00A916D2"/>
    <w:rsid w:val="00AA2D34"/>
    <w:rsid w:val="00AE099A"/>
    <w:rsid w:val="00AE2B7B"/>
    <w:rsid w:val="00AF218F"/>
    <w:rsid w:val="00AF7E0D"/>
    <w:rsid w:val="00B10097"/>
    <w:rsid w:val="00B12701"/>
    <w:rsid w:val="00B16383"/>
    <w:rsid w:val="00B539E7"/>
    <w:rsid w:val="00B733FF"/>
    <w:rsid w:val="00B7439D"/>
    <w:rsid w:val="00B8420C"/>
    <w:rsid w:val="00B843F1"/>
    <w:rsid w:val="00B86708"/>
    <w:rsid w:val="00B90510"/>
    <w:rsid w:val="00BA48F6"/>
    <w:rsid w:val="00BA65C6"/>
    <w:rsid w:val="00C0270E"/>
    <w:rsid w:val="00C0596D"/>
    <w:rsid w:val="00C103F4"/>
    <w:rsid w:val="00C12D48"/>
    <w:rsid w:val="00C16F3E"/>
    <w:rsid w:val="00C17198"/>
    <w:rsid w:val="00C30903"/>
    <w:rsid w:val="00C41031"/>
    <w:rsid w:val="00C455E9"/>
    <w:rsid w:val="00C600A2"/>
    <w:rsid w:val="00C91096"/>
    <w:rsid w:val="00CC20BD"/>
    <w:rsid w:val="00CE4187"/>
    <w:rsid w:val="00CE53EA"/>
    <w:rsid w:val="00CE7F44"/>
    <w:rsid w:val="00D05BD9"/>
    <w:rsid w:val="00D24F3D"/>
    <w:rsid w:val="00D30654"/>
    <w:rsid w:val="00D32E35"/>
    <w:rsid w:val="00D336C4"/>
    <w:rsid w:val="00D4288A"/>
    <w:rsid w:val="00D43990"/>
    <w:rsid w:val="00D51235"/>
    <w:rsid w:val="00D81E6E"/>
    <w:rsid w:val="00DA6C68"/>
    <w:rsid w:val="00DB6C18"/>
    <w:rsid w:val="00DB7D60"/>
    <w:rsid w:val="00E22267"/>
    <w:rsid w:val="00E43C38"/>
    <w:rsid w:val="00E46498"/>
    <w:rsid w:val="00E538EF"/>
    <w:rsid w:val="00E63BAD"/>
    <w:rsid w:val="00E70CEF"/>
    <w:rsid w:val="00E71CC5"/>
    <w:rsid w:val="00E85763"/>
    <w:rsid w:val="00EB0E76"/>
    <w:rsid w:val="00EB165E"/>
    <w:rsid w:val="00EB55DA"/>
    <w:rsid w:val="00ED2688"/>
    <w:rsid w:val="00ED5291"/>
    <w:rsid w:val="00ED6130"/>
    <w:rsid w:val="00EE2314"/>
    <w:rsid w:val="00EF1008"/>
    <w:rsid w:val="00F207E5"/>
    <w:rsid w:val="00F46694"/>
    <w:rsid w:val="00F50B69"/>
    <w:rsid w:val="00F67C67"/>
    <w:rsid w:val="00F71368"/>
    <w:rsid w:val="00F80D95"/>
    <w:rsid w:val="00F84625"/>
    <w:rsid w:val="00F932EE"/>
    <w:rsid w:val="00FA13F5"/>
    <w:rsid w:val="00FA341A"/>
    <w:rsid w:val="00FA4DFA"/>
    <w:rsid w:val="00FA4F7A"/>
    <w:rsid w:val="00FA6DE0"/>
    <w:rsid w:val="00FB5CBD"/>
    <w:rsid w:val="00FD6C90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51B514FA"/>
  <w15:docId w15:val="{1DB6F49C-D9A4-4D29-83EF-755FE18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61B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512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D51235"/>
    <w:pPr>
      <w:keepNext/>
      <w:spacing w:before="240"/>
      <w:jc w:val="both"/>
      <w:outlineLvl w:val="1"/>
    </w:pPr>
    <w:rPr>
      <w:rFonts w:ascii="Comic Sans MS" w:hAnsi="Comic Sans MS"/>
      <w:b/>
      <w:bCs/>
      <w:sz w:val="44"/>
      <w:szCs w:val="44"/>
      <w:u w:val="single"/>
    </w:rPr>
  </w:style>
  <w:style w:type="paragraph" w:styleId="Nadpis3">
    <w:name w:val="heading 3"/>
    <w:basedOn w:val="Normln"/>
    <w:next w:val="Normln"/>
    <w:link w:val="Nadpis3Char"/>
    <w:qFormat/>
    <w:locked/>
    <w:rsid w:val="00D51235"/>
    <w:pPr>
      <w:keepNext/>
      <w:spacing w:before="240"/>
      <w:jc w:val="both"/>
      <w:outlineLvl w:val="2"/>
    </w:pPr>
    <w:rPr>
      <w:rFonts w:ascii="Comic Sans MS" w:hAnsi="Comic Sans MS"/>
      <w:b/>
      <w:bCs/>
      <w:color w:val="0000F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D51235"/>
    <w:pPr>
      <w:keepNext/>
      <w:spacing w:before="240"/>
      <w:jc w:val="both"/>
      <w:outlineLvl w:val="3"/>
    </w:pPr>
    <w:rPr>
      <w:rFonts w:ascii="Comic Sans MS" w:hAnsi="Comic Sans MS"/>
      <w:b/>
      <w:bCs/>
      <w:color w:val="0000F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5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A341A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EB55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84625"/>
    <w:rPr>
      <w:sz w:val="24"/>
      <w:szCs w:val="24"/>
    </w:rPr>
  </w:style>
  <w:style w:type="character" w:styleId="Hypertextovodkaz">
    <w:name w:val="Hyperlink"/>
    <w:rsid w:val="00EB55D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64F1D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F84625"/>
    <w:rPr>
      <w:sz w:val="2"/>
      <w:szCs w:val="2"/>
    </w:rPr>
  </w:style>
  <w:style w:type="table" w:styleId="Mkatabulky">
    <w:name w:val="Table Grid"/>
    <w:basedOn w:val="Normlntabulka"/>
    <w:locked/>
    <w:rsid w:val="00FE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51235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51235"/>
    <w:rPr>
      <w:rFonts w:ascii="Comic Sans MS" w:hAnsi="Comic Sans MS"/>
      <w:b/>
      <w:bCs/>
      <w:sz w:val="44"/>
      <w:szCs w:val="44"/>
      <w:u w:val="single"/>
    </w:rPr>
  </w:style>
  <w:style w:type="character" w:customStyle="1" w:styleId="Nadpis3Char">
    <w:name w:val="Nadpis 3 Char"/>
    <w:basedOn w:val="Standardnpsmoodstavce"/>
    <w:link w:val="Nadpis3"/>
    <w:rsid w:val="00D51235"/>
    <w:rPr>
      <w:rFonts w:ascii="Comic Sans MS" w:hAnsi="Comic Sans MS"/>
      <w:b/>
      <w:bCs/>
      <w:color w:val="0000FF"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D51235"/>
    <w:rPr>
      <w:rFonts w:ascii="Comic Sans MS" w:hAnsi="Comic Sans MS"/>
      <w:b/>
      <w:bCs/>
      <w:color w:val="0000F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51235"/>
    <w:pPr>
      <w:ind w:left="708"/>
    </w:pPr>
  </w:style>
  <w:style w:type="character" w:customStyle="1" w:styleId="idemployee">
    <w:name w:val="idemployee"/>
    <w:rsid w:val="00D51235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Standardntext">
    <w:name w:val="Standardní text"/>
    <w:basedOn w:val="Normln"/>
    <w:rsid w:val="009F3253"/>
    <w:pPr>
      <w:spacing w:after="120"/>
      <w:ind w:firstLine="284"/>
      <w:jc w:val="both"/>
    </w:pPr>
    <w:rPr>
      <w:szCs w:val="20"/>
    </w:rPr>
  </w:style>
  <w:style w:type="character" w:customStyle="1" w:styleId="rowlastname">
    <w:name w:val="rowlastname"/>
    <w:basedOn w:val="Standardnpsmoodstavce"/>
    <w:rsid w:val="00D43990"/>
  </w:style>
  <w:style w:type="paragraph" w:customStyle="1" w:styleId="Default">
    <w:name w:val="Default"/>
    <w:rsid w:val="00C12D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22"/>
    <w:qFormat/>
    <w:locked/>
    <w:rsid w:val="003518D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72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RPO7V-e97OMnVdf3lmQbp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DD6B-F435-4640-99A8-58B82CFD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Pavlata</dc:creator>
  <cp:lastModifiedBy>TREMLF</cp:lastModifiedBy>
  <cp:revision>19</cp:revision>
  <cp:lastPrinted>2020-06-03T08:04:00Z</cp:lastPrinted>
  <dcterms:created xsi:type="dcterms:W3CDTF">2020-06-01T13:48:00Z</dcterms:created>
  <dcterms:modified xsi:type="dcterms:W3CDTF">2020-12-04T12:42:00Z</dcterms:modified>
</cp:coreProperties>
</file>